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8BC" w:rsidP="00EA38B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EMENDA </w:t>
      </w:r>
      <w:r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 AO PROJETO DE LEI Nº 26/2026</w:t>
      </w:r>
    </w:p>
    <w:p w:rsidR="00EA38BC" w:rsidP="00EA38BC">
      <w:pPr>
        <w:jc w:val="center"/>
        <w:rPr>
          <w:b/>
          <w:sz w:val="24"/>
          <w:u w:val="single"/>
        </w:rPr>
      </w:pPr>
    </w:p>
    <w:p w:rsidR="00EA38BC" w:rsidRPr="00B277F2" w:rsidP="00EA38BC">
      <w:pPr>
        <w:jc w:val="center"/>
        <w:rPr>
          <w:b/>
          <w:sz w:val="24"/>
        </w:rPr>
      </w:pPr>
    </w:p>
    <w:p w:rsidR="00EA38BC" w:rsidP="00EA38BC">
      <w:pPr>
        <w:jc w:val="both"/>
        <w:rPr>
          <w:b/>
          <w:sz w:val="24"/>
        </w:rPr>
      </w:pPr>
      <w:r>
        <w:rPr>
          <w:b/>
          <w:sz w:val="24"/>
        </w:rPr>
        <w:t>ADITIVA</w:t>
      </w:r>
    </w:p>
    <w:p w:rsidR="00EA38BC" w:rsidP="00EA38BC">
      <w:pPr>
        <w:jc w:val="both"/>
        <w:rPr>
          <w:b/>
          <w:sz w:val="24"/>
        </w:rPr>
      </w:pPr>
    </w:p>
    <w:p w:rsidR="00016D64" w:rsidP="00016D64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Acrescenta-se um artigo 2º, renumerando-se os demais artigos,</w:t>
      </w:r>
      <w:r w:rsidR="00B86BD3">
        <w:rPr>
          <w:rFonts w:asciiTheme="minorHAnsi" w:hAnsiTheme="minorHAnsi" w:cstheme="minorHAnsi"/>
        </w:rPr>
        <w:t xml:space="preserve"> com a seguinte redação:</w:t>
      </w:r>
    </w:p>
    <w:p w:rsidR="00016D64" w:rsidRPr="00B86BD3" w:rsidP="00B86BD3">
      <w:pPr>
        <w:pStyle w:val="NormalWeb"/>
        <w:spacing w:before="0" w:beforeAutospacing="0" w:after="180" w:afterAutospacing="0"/>
        <w:ind w:left="70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“</w:t>
      </w:r>
      <w:r w:rsidRPr="00B86BD3">
        <w:rPr>
          <w:rFonts w:asciiTheme="minorHAnsi" w:hAnsiTheme="minorHAnsi" w:cstheme="minorHAnsi"/>
          <w:b/>
          <w:i/>
        </w:rPr>
        <w:t>Art.</w:t>
      </w:r>
      <w:r>
        <w:rPr>
          <w:rFonts w:asciiTheme="minorHAnsi" w:hAnsiTheme="minorHAnsi" w:cstheme="minorHAnsi"/>
          <w:b/>
          <w:i/>
        </w:rPr>
        <w:t xml:space="preserve"> </w:t>
      </w:r>
      <w:r w:rsidRPr="00B86BD3">
        <w:rPr>
          <w:rFonts w:asciiTheme="minorHAnsi" w:hAnsiTheme="minorHAnsi" w:cstheme="minorHAnsi"/>
          <w:b/>
          <w:i/>
        </w:rPr>
        <w:t>2º</w:t>
      </w:r>
      <w:r w:rsidRPr="00B86BD3">
        <w:rPr>
          <w:rFonts w:asciiTheme="minorHAnsi" w:hAnsiTheme="minorHAnsi" w:cstheme="minorHAnsi"/>
          <w:i/>
        </w:rPr>
        <w:t xml:space="preserve"> As disposições desta Lei aplicam-se também às empresas terceirizadas contratadas pela Administração Pública direta e indireta do </w:t>
      </w:r>
      <w:r>
        <w:rPr>
          <w:rFonts w:asciiTheme="minorHAnsi" w:hAnsiTheme="minorHAnsi" w:cstheme="minorHAnsi"/>
          <w:i/>
        </w:rPr>
        <w:t>m</w:t>
      </w:r>
      <w:r w:rsidRPr="00B86BD3">
        <w:rPr>
          <w:rFonts w:asciiTheme="minorHAnsi" w:hAnsiTheme="minorHAnsi" w:cstheme="minorHAnsi"/>
          <w:i/>
        </w:rPr>
        <w:t>unicípio de Louveira, ficando vedada a manutenção, na execução dos contratos administrativos, de empregados ou prepostos condenados, com trânsito em julgado, por crimes de violência contra a mulher.</w:t>
      </w:r>
    </w:p>
    <w:p w:rsidR="00016D64" w:rsidRPr="00B86BD3" w:rsidP="00B86BD3">
      <w:pPr>
        <w:pStyle w:val="NormalWeb"/>
        <w:spacing w:before="0" w:beforeAutospacing="0" w:after="180" w:afterAutospacing="0"/>
        <w:ind w:left="709"/>
        <w:jc w:val="both"/>
        <w:rPr>
          <w:rFonts w:asciiTheme="minorHAnsi" w:hAnsiTheme="minorHAnsi" w:cstheme="minorHAnsi"/>
          <w:i/>
        </w:rPr>
      </w:pPr>
      <w:r w:rsidRPr="00B86BD3">
        <w:rPr>
          <w:rFonts w:asciiTheme="minorHAnsi" w:hAnsiTheme="minorHAnsi" w:cstheme="minorHAnsi"/>
          <w:b/>
          <w:i/>
        </w:rPr>
        <w:t>§1</w:t>
      </w:r>
      <w:r w:rsidRPr="00B86BD3">
        <w:rPr>
          <w:rFonts w:asciiTheme="minorHAnsi" w:hAnsiTheme="minorHAnsi" w:cstheme="minorHAnsi"/>
          <w:i/>
        </w:rPr>
        <w:t>º A empresa contratada deverá declarar, no momento da contratação e durante toda a execução contratual, o cumprimento do disposto nesta Lei.</w:t>
      </w:r>
    </w:p>
    <w:p w:rsidR="00EA38BC" w:rsidRPr="00B86BD3" w:rsidP="00B86BD3">
      <w:pPr>
        <w:ind w:left="709"/>
        <w:jc w:val="both"/>
        <w:rPr>
          <w:rFonts w:cstheme="minorHAnsi"/>
          <w:i/>
          <w:sz w:val="24"/>
          <w:szCs w:val="24"/>
        </w:rPr>
      </w:pPr>
      <w:r w:rsidRPr="00B86BD3">
        <w:rPr>
          <w:rFonts w:cstheme="minorHAnsi"/>
          <w:b/>
          <w:i/>
          <w:sz w:val="24"/>
          <w:szCs w:val="24"/>
        </w:rPr>
        <w:t>§2º</w:t>
      </w:r>
      <w:r w:rsidRPr="00B86BD3">
        <w:rPr>
          <w:rFonts w:cstheme="minorHAnsi"/>
          <w:i/>
          <w:sz w:val="24"/>
          <w:szCs w:val="24"/>
        </w:rPr>
        <w:t xml:space="preserve"> O descumprimento desta disposição poderá ensejar aplicação das penalidades contratuais cabíveis, nos termos da Lei Federal nº 14.133/2021</w:t>
      </w:r>
      <w:r w:rsidRPr="00B86BD3">
        <w:rPr>
          <w:rFonts w:cstheme="minorHAnsi"/>
          <w:i/>
          <w:sz w:val="24"/>
          <w:szCs w:val="24"/>
        </w:rPr>
        <w:t>.</w:t>
      </w:r>
      <w:r w:rsidR="00B86BD3">
        <w:rPr>
          <w:rFonts w:cstheme="minorHAnsi"/>
          <w:i/>
          <w:sz w:val="24"/>
          <w:szCs w:val="24"/>
        </w:rPr>
        <w:t>”</w:t>
      </w:r>
    </w:p>
    <w:p w:rsidR="00EA38BC" w:rsidP="00EA38BC">
      <w:pPr>
        <w:spacing w:after="0" w:line="240" w:lineRule="auto"/>
        <w:jc w:val="both"/>
        <w:rPr>
          <w:sz w:val="24"/>
        </w:rPr>
      </w:pPr>
    </w:p>
    <w:p w:rsidR="00B86BD3" w:rsidP="00EA38BC">
      <w:pPr>
        <w:spacing w:after="0" w:line="240" w:lineRule="auto"/>
        <w:jc w:val="both"/>
        <w:rPr>
          <w:sz w:val="24"/>
        </w:rPr>
      </w:pPr>
    </w:p>
    <w:p w:rsidR="00B86BD3" w:rsidP="00EA38BC">
      <w:pPr>
        <w:spacing w:after="0" w:line="240" w:lineRule="auto"/>
        <w:jc w:val="both"/>
        <w:rPr>
          <w:sz w:val="24"/>
        </w:rPr>
      </w:pPr>
    </w:p>
    <w:p w:rsidR="00B86BD3" w:rsidP="00EA38BC">
      <w:pPr>
        <w:spacing w:after="0" w:line="240" w:lineRule="auto"/>
        <w:jc w:val="both"/>
        <w:rPr>
          <w:sz w:val="24"/>
        </w:rPr>
      </w:pPr>
    </w:p>
    <w:p w:rsidR="00B86BD3" w:rsidP="00B86BD3">
      <w:pPr>
        <w:spacing w:after="0" w:line="24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JOSÉ MARCOS RODRIGUES DE OLVEIRA</w:t>
      </w:r>
    </w:p>
    <w:p w:rsidR="00B86BD3" w:rsidRPr="00B86BD3" w:rsidP="00B86BD3">
      <w:pPr>
        <w:spacing w:after="0" w:line="240" w:lineRule="auto"/>
        <w:jc w:val="center"/>
        <w:rPr>
          <w:sz w:val="24"/>
        </w:rPr>
      </w:pPr>
      <w:r>
        <w:rPr>
          <w:sz w:val="24"/>
        </w:rPr>
        <w:t>Vereador</w:t>
      </w:r>
    </w:p>
    <w:p w:rsidR="00EA38BC" w:rsidP="00EA38BC">
      <w:pPr>
        <w:spacing w:after="0" w:line="240" w:lineRule="auto"/>
        <w:jc w:val="both"/>
        <w:rPr>
          <w:sz w:val="24"/>
        </w:rPr>
      </w:pPr>
    </w:p>
    <w:p w:rsidR="00B86BD3" w:rsidP="00EA38BC">
      <w:pPr>
        <w:spacing w:after="0" w:line="240" w:lineRule="auto"/>
        <w:jc w:val="both"/>
        <w:rPr>
          <w:sz w:val="24"/>
        </w:rPr>
      </w:pPr>
    </w:p>
    <w:p w:rsidR="00B86BD3" w:rsidP="00EA38BC">
      <w:pPr>
        <w:spacing w:after="0" w:line="240" w:lineRule="auto"/>
        <w:jc w:val="both"/>
        <w:rPr>
          <w:sz w:val="24"/>
        </w:rPr>
      </w:pPr>
      <w:bookmarkStart w:id="0" w:name="_GoBack"/>
      <w:bookmarkEnd w:id="0"/>
    </w:p>
    <w:p w:rsidR="00B86BD3" w:rsidP="00EA38BC">
      <w:pPr>
        <w:spacing w:after="0" w:line="240" w:lineRule="auto"/>
        <w:jc w:val="both"/>
        <w:rPr>
          <w:sz w:val="24"/>
        </w:rPr>
      </w:pPr>
    </w:p>
    <w:p w:rsidR="00EA38BC" w:rsidP="00EA38BC">
      <w:pPr>
        <w:spacing w:after="0" w:line="240" w:lineRule="auto"/>
        <w:jc w:val="both"/>
        <w:rPr>
          <w:sz w:val="24"/>
        </w:rPr>
      </w:pPr>
    </w:p>
    <w:p w:rsidR="00EA38BC" w:rsidP="00EA38BC">
      <w:pPr>
        <w:spacing w:after="0" w:line="240" w:lineRule="auto"/>
        <w:jc w:val="both"/>
        <w:rPr>
          <w:sz w:val="24"/>
        </w:rPr>
      </w:pPr>
    </w:p>
    <w:p w:rsidR="00EA38BC" w:rsidP="00EA38BC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JUNTIFICATIVA:</w:t>
      </w:r>
    </w:p>
    <w:p w:rsidR="00EA38BC" w:rsidP="00EA38BC">
      <w:pPr>
        <w:spacing w:after="0" w:line="240" w:lineRule="auto"/>
        <w:jc w:val="both"/>
        <w:rPr>
          <w:b/>
          <w:sz w:val="24"/>
        </w:rPr>
      </w:pPr>
    </w:p>
    <w:p w:rsidR="00EA38BC" w:rsidRPr="00B277F2" w:rsidP="00EA38BC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Emenda necessária para </w:t>
      </w:r>
      <w:r w:rsidR="00B86BD3">
        <w:rPr>
          <w:sz w:val="24"/>
        </w:rPr>
        <w:t>evitar burla da finalidade da lei, notadamente via empresas terceirizadas.</w:t>
      </w:r>
    </w:p>
    <w:p w:rsidR="006E5DF3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9"/>
    <w:rsid w:val="00016D64"/>
    <w:rsid w:val="006E5DF3"/>
    <w:rsid w:val="00B06899"/>
    <w:rsid w:val="00B277F2"/>
    <w:rsid w:val="00B86BD3"/>
    <w:rsid w:val="00EA38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2026-05-11T14:33:00Z</dcterms:created>
  <dcterms:modified xsi:type="dcterms:W3CDTF">2026-05-11T16:46:00Z</dcterms:modified>
</cp:coreProperties>
</file>