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65" w:rsidRPr="00142189" w:rsidRDefault="00BF1E65" w:rsidP="00BF1E65">
      <w:pPr>
        <w:jc w:val="both"/>
        <w:rPr>
          <w:rFonts w:cstheme="minorHAnsi"/>
          <w:sz w:val="24"/>
          <w:szCs w:val="24"/>
        </w:rPr>
      </w:pPr>
    </w:p>
    <w:p w:rsidR="000A6F2D" w:rsidRDefault="000A6F2D" w:rsidP="000A6F2D">
      <w:pPr>
        <w:spacing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RESOLUÇÃO Nº </w:t>
      </w:r>
      <w:r>
        <w:rPr>
          <w:rFonts w:cstheme="minorHAnsi"/>
          <w:b/>
          <w:u w:val="single"/>
        </w:rPr>
        <w:t>5</w:t>
      </w:r>
      <w:r>
        <w:rPr>
          <w:rFonts w:cstheme="minorHAnsi"/>
          <w:b/>
          <w:u w:val="single"/>
        </w:rPr>
        <w:t xml:space="preserve">, DE </w:t>
      </w:r>
      <w:r>
        <w:rPr>
          <w:rFonts w:cstheme="minorHAnsi"/>
          <w:b/>
          <w:u w:val="single"/>
        </w:rPr>
        <w:t>26</w:t>
      </w:r>
      <w:r>
        <w:rPr>
          <w:rFonts w:cstheme="minorHAnsi"/>
          <w:b/>
          <w:u w:val="single"/>
        </w:rPr>
        <w:t xml:space="preserve"> DE MAIO DE </w:t>
      </w:r>
      <w:proofErr w:type="gramStart"/>
      <w:r>
        <w:rPr>
          <w:rFonts w:cstheme="minorHAnsi"/>
          <w:b/>
          <w:u w:val="single"/>
        </w:rPr>
        <w:t>2026</w:t>
      </w:r>
      <w:proofErr w:type="gramEnd"/>
    </w:p>
    <w:p w:rsidR="00BF1E65" w:rsidRPr="00142189" w:rsidRDefault="00BF1E65" w:rsidP="00BF1E65">
      <w:pPr>
        <w:jc w:val="both"/>
        <w:rPr>
          <w:rFonts w:cstheme="minorHAnsi"/>
          <w:sz w:val="24"/>
          <w:szCs w:val="24"/>
        </w:rPr>
      </w:pPr>
    </w:p>
    <w:p w:rsidR="000A6F2D" w:rsidRDefault="000A6F2D" w:rsidP="000A6F2D">
      <w:pPr>
        <w:ind w:left="2880"/>
        <w:jc w:val="both"/>
        <w:rPr>
          <w:rFonts w:cstheme="minorHAnsi"/>
          <w:sz w:val="24"/>
          <w:szCs w:val="24"/>
        </w:rPr>
      </w:pPr>
    </w:p>
    <w:p w:rsidR="00BF1E65" w:rsidRDefault="003B6FED" w:rsidP="000A6F2D">
      <w:pPr>
        <w:ind w:left="2880"/>
        <w:jc w:val="both"/>
        <w:rPr>
          <w:rFonts w:cstheme="minorHAnsi"/>
          <w:sz w:val="24"/>
          <w:szCs w:val="24"/>
        </w:rPr>
      </w:pPr>
      <w:proofErr w:type="gramStart"/>
      <w:r w:rsidRPr="00142189">
        <w:rPr>
          <w:rFonts w:cstheme="minorHAnsi"/>
          <w:sz w:val="24"/>
          <w:szCs w:val="24"/>
        </w:rPr>
        <w:t>INSTITUI</w:t>
      </w:r>
      <w:proofErr w:type="gramEnd"/>
      <w:r w:rsidRPr="00142189">
        <w:rPr>
          <w:rFonts w:cstheme="minorHAnsi"/>
          <w:sz w:val="24"/>
          <w:szCs w:val="24"/>
        </w:rPr>
        <w:t xml:space="preserve"> OS PROGRAMAS PERMANENTES DA ESCOLA DO LEGISLATIVO “COMENDADOR WALTER MAZZALI” DA CÂMARA MUNICIPAL DE LOUVEIRA E DÁ OUTRAS PROVIDÊNCIAS.</w:t>
      </w:r>
    </w:p>
    <w:p w:rsidR="000A6F2D" w:rsidRDefault="000A6F2D" w:rsidP="0014218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0A6F2D" w:rsidRPr="000A6F2D" w:rsidRDefault="000A6F2D" w:rsidP="000A6F2D">
      <w:pPr>
        <w:ind w:left="2835"/>
        <w:jc w:val="both"/>
        <w:rPr>
          <w:rFonts w:ascii="Calibri" w:hAnsi="Calibri" w:cs="Calibri"/>
          <w:sz w:val="24"/>
          <w:szCs w:val="24"/>
        </w:rPr>
      </w:pPr>
      <w:r w:rsidRPr="000A6F2D">
        <w:rPr>
          <w:rFonts w:ascii="Calibri" w:hAnsi="Calibri" w:cs="Calibri"/>
          <w:sz w:val="24"/>
          <w:szCs w:val="24"/>
        </w:rPr>
        <w:t xml:space="preserve">O PRESIDENTE DA CÂMARA MUNICIPAL DE LOUVEIRA, conforme o Plenário aprovou em </w:t>
      </w:r>
      <w:r>
        <w:rPr>
          <w:rFonts w:ascii="Calibri" w:hAnsi="Calibri" w:cs="Calibri"/>
          <w:sz w:val="24"/>
          <w:szCs w:val="24"/>
        </w:rPr>
        <w:t>25</w:t>
      </w:r>
      <w:r w:rsidRPr="000A6F2D">
        <w:rPr>
          <w:rFonts w:ascii="Calibri" w:hAnsi="Calibri" w:cs="Calibri"/>
          <w:sz w:val="24"/>
          <w:szCs w:val="24"/>
        </w:rPr>
        <w:t xml:space="preserve"> de maio de 2026, promulga a seguinte Resolução:</w:t>
      </w:r>
    </w:p>
    <w:p w:rsidR="000A6F2D" w:rsidRDefault="000A6F2D" w:rsidP="0014218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0A6F2D" w:rsidRDefault="000A6F2D" w:rsidP="0014218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BF1E65" w:rsidRPr="00142189" w:rsidRDefault="003B6FED" w:rsidP="000A6F2D">
      <w:pPr>
        <w:jc w:val="center"/>
        <w:rPr>
          <w:rFonts w:cstheme="minorHAnsi"/>
          <w:b/>
          <w:bCs/>
          <w:sz w:val="24"/>
          <w:szCs w:val="24"/>
        </w:rPr>
      </w:pPr>
      <w:r w:rsidRPr="00142189">
        <w:rPr>
          <w:rFonts w:cstheme="minorHAnsi"/>
          <w:b/>
          <w:bCs/>
          <w:sz w:val="24"/>
          <w:szCs w:val="24"/>
        </w:rPr>
        <w:t>CAPÍTULO I</w:t>
      </w:r>
    </w:p>
    <w:p w:rsidR="00BF1E65" w:rsidRDefault="003B6FED" w:rsidP="000A6F2D">
      <w:pPr>
        <w:jc w:val="center"/>
        <w:rPr>
          <w:rFonts w:cstheme="minorHAnsi"/>
          <w:b/>
          <w:bCs/>
          <w:sz w:val="24"/>
          <w:szCs w:val="24"/>
        </w:rPr>
      </w:pPr>
      <w:r w:rsidRPr="00142189">
        <w:rPr>
          <w:rFonts w:cstheme="minorHAnsi"/>
          <w:b/>
          <w:bCs/>
          <w:sz w:val="24"/>
          <w:szCs w:val="24"/>
        </w:rPr>
        <w:t>DA ESCOLA DO LEGISLATIVO E DOS PROGRAMAS</w:t>
      </w:r>
    </w:p>
    <w:p w:rsidR="000A6F2D" w:rsidRPr="000A6F2D" w:rsidRDefault="000A6F2D" w:rsidP="000A6F2D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1º </w:t>
      </w:r>
      <w:r w:rsidRPr="000A6F2D">
        <w:rPr>
          <w:rFonts w:cstheme="minorHAnsi"/>
          <w:sz w:val="24"/>
          <w:szCs w:val="24"/>
        </w:rPr>
        <w:t>Ficam instituídos, no âmbito da Escola do Legislativo “Comendador Walter Mazzali” da Câmara Municipal de Louveira, os seguintes programas permanentes de educação para a cidadania: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Conhecendo a Câmara;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Câmara Vai à Escola;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Parlamento</w:t>
      </w:r>
      <w:r w:rsidRPr="000A6F2D">
        <w:rPr>
          <w:rFonts w:cstheme="minorHAnsi"/>
          <w:sz w:val="24"/>
          <w:szCs w:val="24"/>
        </w:rPr>
        <w:t xml:space="preserve"> Jovem;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IV – Vereador por um Dia.</w:t>
      </w:r>
    </w:p>
    <w:p w:rsidR="000A6F2D" w:rsidRDefault="000A6F2D" w:rsidP="000A6F2D">
      <w:pPr>
        <w:spacing w:after="120"/>
        <w:ind w:firstLine="720"/>
        <w:jc w:val="both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2º </w:t>
      </w:r>
      <w:r w:rsidRPr="000A6F2D">
        <w:rPr>
          <w:rFonts w:cstheme="minorHAnsi"/>
          <w:sz w:val="24"/>
          <w:szCs w:val="24"/>
        </w:rPr>
        <w:t>Os programas de que trata esta Resolução têm por finalidade: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promover a educação política e cidadã;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aproximar a população do Poder Legislativo Municipal;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fortalecer a transparência, a participação so</w:t>
      </w:r>
      <w:r w:rsidRPr="000A6F2D">
        <w:rPr>
          <w:rFonts w:cstheme="minorHAnsi"/>
          <w:sz w:val="24"/>
          <w:szCs w:val="24"/>
        </w:rPr>
        <w:t>cial e a democracia;</w:t>
      </w:r>
    </w:p>
    <w:p w:rsidR="00BF1E65" w:rsidRPr="000A6F2D" w:rsidRDefault="003B6FED" w:rsidP="000A6F2D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IV – contribuir para a formação cívica de crianças, jovens, adultos e idosos.</w:t>
      </w:r>
    </w:p>
    <w:p w:rsidR="00BF1E65" w:rsidRPr="000A6F2D" w:rsidRDefault="00BF1E65" w:rsidP="000A6F2D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CAPÍTULO II</w:t>
      </w: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DOS PROGRAMAS DA ESCOLA DO LEGISLATIVO</w:t>
      </w:r>
    </w:p>
    <w:p w:rsidR="00AD65DC" w:rsidRDefault="00AD65DC" w:rsidP="000A6F2D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Seção I</w:t>
      </w:r>
    </w:p>
    <w:p w:rsidR="00BF1E65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Do Programa “Conhecendo a Câmara”</w:t>
      </w:r>
    </w:p>
    <w:p w:rsidR="00AD65DC" w:rsidRPr="000A6F2D" w:rsidRDefault="00AD65DC" w:rsidP="00AD65DC">
      <w:pPr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3º </w:t>
      </w:r>
      <w:r w:rsidRPr="000A6F2D">
        <w:rPr>
          <w:rFonts w:cstheme="minorHAnsi"/>
          <w:sz w:val="24"/>
          <w:szCs w:val="24"/>
        </w:rPr>
        <w:t>O Programa Conhecendo a Câmara destina-se aos alunos do</w:t>
      </w:r>
      <w:r w:rsidRPr="000A6F2D">
        <w:rPr>
          <w:rFonts w:cstheme="minorHAnsi"/>
          <w:sz w:val="24"/>
          <w:szCs w:val="24"/>
        </w:rPr>
        <w:t xml:space="preserve"> Ensino Fundamental I e tem por objetivos: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apresentar, de forma pedagógica e adequada à faixa etária, as funções da Câmara Municipal e dos Vereadores;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lastRenderedPageBreak/>
        <w:t>II – despertar o interesse pela cidadania e pela participação democrática;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estimular valores co</w:t>
      </w:r>
      <w:r w:rsidRPr="000A6F2D">
        <w:rPr>
          <w:rFonts w:cstheme="minorHAnsi"/>
          <w:sz w:val="24"/>
          <w:szCs w:val="24"/>
        </w:rPr>
        <w:t>mo responsabilidade social, respeito às instituições e convivência democrática;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IV – aproximar a comunidade escolar da realidade do município e do Poder Legislativo.</w:t>
      </w:r>
    </w:p>
    <w:p w:rsidR="00AD65DC" w:rsidRDefault="00AD65DC" w:rsidP="000A6F2D">
      <w:pPr>
        <w:spacing w:after="120"/>
        <w:ind w:firstLine="720"/>
        <w:jc w:val="both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4º </w:t>
      </w:r>
      <w:r w:rsidRPr="000A6F2D">
        <w:rPr>
          <w:rFonts w:cstheme="minorHAnsi"/>
          <w:sz w:val="24"/>
          <w:szCs w:val="24"/>
        </w:rPr>
        <w:t>O Programa será desenvolvido por meio de: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visitas guiadas às dependências da C</w:t>
      </w:r>
      <w:r w:rsidRPr="000A6F2D">
        <w:rPr>
          <w:rFonts w:cstheme="minorHAnsi"/>
          <w:sz w:val="24"/>
          <w:szCs w:val="24"/>
        </w:rPr>
        <w:t>âmara Municipal;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exposições didáticas sobre o funcionamento do Legislativo Municipal;</w:t>
      </w:r>
    </w:p>
    <w:p w:rsidR="00142189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atividades educativas e dinâmicas relacionadas à cidadania e ao processo legislativo.</w:t>
      </w:r>
    </w:p>
    <w:p w:rsidR="00142189" w:rsidRPr="000A6F2D" w:rsidRDefault="00142189" w:rsidP="000A6F2D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Seção II</w:t>
      </w:r>
    </w:p>
    <w:p w:rsidR="00BF1E65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Do Programa “Câmara Vai à Escola”</w:t>
      </w:r>
    </w:p>
    <w:p w:rsidR="00AD65DC" w:rsidRPr="000A6F2D" w:rsidRDefault="00AD65DC" w:rsidP="00AD65DC">
      <w:pPr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5º </w:t>
      </w:r>
      <w:r w:rsidRPr="000A6F2D">
        <w:rPr>
          <w:rFonts w:cstheme="minorHAnsi"/>
          <w:sz w:val="24"/>
          <w:szCs w:val="24"/>
        </w:rPr>
        <w:t>Fica instituído o Pro</w:t>
      </w:r>
      <w:r w:rsidRPr="000A6F2D">
        <w:rPr>
          <w:rFonts w:cstheme="minorHAnsi"/>
          <w:sz w:val="24"/>
          <w:szCs w:val="24"/>
        </w:rPr>
        <w:t>grama Câmara Vai à Escola, a ser desenvolvido pela Escola do Legislativo por meio de ações itinerantes de educação para a cidadania nas unidades escolares do Município.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6º </w:t>
      </w:r>
      <w:r w:rsidRPr="000A6F2D">
        <w:rPr>
          <w:rFonts w:cstheme="minorHAnsi"/>
          <w:sz w:val="24"/>
          <w:szCs w:val="24"/>
        </w:rPr>
        <w:t>O Programa destina-se prioritariamente aos alunos do 9º ano do Ensino Fundament</w:t>
      </w:r>
      <w:r w:rsidRPr="000A6F2D">
        <w:rPr>
          <w:rFonts w:cstheme="minorHAnsi"/>
          <w:sz w:val="24"/>
          <w:szCs w:val="24"/>
        </w:rPr>
        <w:t>al II das redes pública e privada de ensino.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7º </w:t>
      </w:r>
      <w:r w:rsidRPr="000A6F2D">
        <w:rPr>
          <w:rFonts w:cstheme="minorHAnsi"/>
          <w:sz w:val="24"/>
          <w:szCs w:val="24"/>
        </w:rPr>
        <w:t>O Programa consistirá na realização de visitas às unidades escolares por servidores do Legislativo designados como multiplicadores de educação para a cidadania, com os seguintes objetivos: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apresentar</w:t>
      </w:r>
      <w:r w:rsidRPr="000A6F2D">
        <w:rPr>
          <w:rFonts w:cstheme="minorHAnsi"/>
          <w:sz w:val="24"/>
          <w:szCs w:val="24"/>
        </w:rPr>
        <w:t xml:space="preserve"> a estrutura e as competências dos Três Poderes;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explicar o papel institucional do Poder Legislativo Municipal e dos Vereadores;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esclarecer o funcionamento do processo legislativo;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IV – estimular o pensamento crítico e a participação consciente </w:t>
      </w:r>
      <w:r w:rsidRPr="000A6F2D">
        <w:rPr>
          <w:rFonts w:cstheme="minorHAnsi"/>
          <w:sz w:val="24"/>
          <w:szCs w:val="24"/>
        </w:rPr>
        <w:t>na vida pública.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8º </w:t>
      </w:r>
      <w:r w:rsidRPr="000A6F2D">
        <w:rPr>
          <w:rFonts w:cstheme="minorHAnsi"/>
          <w:sz w:val="24"/>
          <w:szCs w:val="24"/>
        </w:rPr>
        <w:t>As atividades poderão compreender: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exposição dialogada em sala de aula;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utilização de recursos audiovisuais e materiais pedagógicos;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simulações e dinâmicas relacionadas ao processo legislativo;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IV – espaço para </w:t>
      </w:r>
      <w:r w:rsidRPr="000A6F2D">
        <w:rPr>
          <w:rFonts w:cstheme="minorHAnsi"/>
          <w:sz w:val="24"/>
          <w:szCs w:val="24"/>
        </w:rPr>
        <w:t>interação e esclarecimento de dúvidas.</w:t>
      </w:r>
    </w:p>
    <w:p w:rsidR="00CD7177" w:rsidRPr="000A6F2D" w:rsidRDefault="00CD7177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Seção III</w:t>
      </w:r>
    </w:p>
    <w:p w:rsidR="00BF1E65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Do Programa “Parlamento Jovem”</w:t>
      </w:r>
    </w:p>
    <w:p w:rsidR="00AD65DC" w:rsidRPr="000A6F2D" w:rsidRDefault="00AD65DC" w:rsidP="00AD65DC">
      <w:pPr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9º </w:t>
      </w:r>
      <w:r w:rsidRPr="000A6F2D">
        <w:rPr>
          <w:rFonts w:cstheme="minorHAnsi"/>
          <w:sz w:val="24"/>
          <w:szCs w:val="24"/>
        </w:rPr>
        <w:t>Fica instituído, no âmbito da Escola do Legislativo, o Programa Parlamento Jovem.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10. </w:t>
      </w:r>
      <w:r w:rsidRPr="000A6F2D">
        <w:rPr>
          <w:rFonts w:cstheme="minorHAnsi"/>
          <w:sz w:val="24"/>
          <w:szCs w:val="24"/>
        </w:rPr>
        <w:t>O Programa Parlamento Jovem tem por finalidade possibilitar aos estudantes</w:t>
      </w:r>
      <w:r w:rsidRPr="000A6F2D">
        <w:rPr>
          <w:rFonts w:cstheme="minorHAnsi"/>
          <w:sz w:val="24"/>
          <w:szCs w:val="24"/>
        </w:rPr>
        <w:t xml:space="preserve"> do ensino médio das redes pública e privada a vivência do processo democrático, mediante participação em jornada parlamentar simulada.</w:t>
      </w:r>
    </w:p>
    <w:p w:rsidR="00AD65DC" w:rsidRDefault="003B6FED" w:rsidP="00AD65DC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AD65DC">
        <w:rPr>
          <w:rFonts w:cstheme="minorHAnsi"/>
          <w:b/>
          <w:sz w:val="24"/>
          <w:szCs w:val="24"/>
        </w:rPr>
        <w:lastRenderedPageBreak/>
        <w:t>§ 1º</w:t>
      </w:r>
      <w:r w:rsidRPr="000A6F2D">
        <w:rPr>
          <w:rFonts w:cstheme="minorHAnsi"/>
          <w:sz w:val="24"/>
          <w:szCs w:val="24"/>
        </w:rPr>
        <w:t xml:space="preserve"> O mandato terá caráter exclusivamente pedagógico e ocorrerá anualmente, em data definida pela Escola do Legislativo</w:t>
      </w:r>
      <w:r w:rsidRPr="000A6F2D">
        <w:rPr>
          <w:rFonts w:cstheme="minorHAnsi"/>
          <w:sz w:val="24"/>
          <w:szCs w:val="24"/>
        </w:rPr>
        <w:t>, observada a rotina da Câmara.</w:t>
      </w:r>
    </w:p>
    <w:p w:rsidR="00BF1E65" w:rsidRPr="000A6F2D" w:rsidRDefault="003B6FED" w:rsidP="00AD65DC">
      <w:pPr>
        <w:spacing w:after="120"/>
        <w:ind w:firstLine="709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br/>
      </w:r>
      <w:r w:rsidR="00AD65DC">
        <w:rPr>
          <w:rFonts w:cstheme="minorHAnsi"/>
          <w:sz w:val="24"/>
          <w:szCs w:val="24"/>
        </w:rPr>
        <w:t xml:space="preserve">              </w:t>
      </w:r>
      <w:r w:rsidRPr="00AD65DC">
        <w:rPr>
          <w:rFonts w:cstheme="minorHAnsi"/>
          <w:b/>
          <w:sz w:val="24"/>
          <w:szCs w:val="24"/>
        </w:rPr>
        <w:t>§ 2º</w:t>
      </w:r>
      <w:r w:rsidRPr="000A6F2D">
        <w:rPr>
          <w:rFonts w:cstheme="minorHAnsi"/>
          <w:sz w:val="24"/>
          <w:szCs w:val="24"/>
        </w:rPr>
        <w:t xml:space="preserve"> Poderão participar alunos do 1º e 2º anos do ensino médio, regularmente matriculados, escolhidos por processo interno das escolas participantes.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11. </w:t>
      </w:r>
      <w:r w:rsidRPr="000A6F2D">
        <w:rPr>
          <w:rFonts w:cstheme="minorHAnsi"/>
          <w:sz w:val="24"/>
          <w:szCs w:val="24"/>
        </w:rPr>
        <w:t>O Programa será desenvolvido em três fases: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planejamento e di</w:t>
      </w:r>
      <w:r w:rsidRPr="000A6F2D">
        <w:rPr>
          <w:rFonts w:cstheme="minorHAnsi"/>
          <w:sz w:val="24"/>
          <w:szCs w:val="24"/>
        </w:rPr>
        <w:t>vulgação;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capacitação cidadã e legislativa;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exercício parlamentar simulado.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12. </w:t>
      </w:r>
      <w:r w:rsidRPr="000A6F2D">
        <w:rPr>
          <w:rFonts w:cstheme="minorHAnsi"/>
          <w:sz w:val="24"/>
          <w:szCs w:val="24"/>
        </w:rPr>
        <w:t>São objetivos do Parlamento Jovem: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proporcionar vivência prática da democracia representativa;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estimular o protagonismo juvenil;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incentivar a par</w:t>
      </w:r>
      <w:r w:rsidRPr="000A6F2D">
        <w:rPr>
          <w:rFonts w:cstheme="minorHAnsi"/>
          <w:sz w:val="24"/>
          <w:szCs w:val="24"/>
        </w:rPr>
        <w:t>ticipação política consciente.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13. </w:t>
      </w:r>
      <w:r w:rsidRPr="000A6F2D">
        <w:rPr>
          <w:rFonts w:cstheme="minorHAnsi"/>
          <w:sz w:val="24"/>
          <w:szCs w:val="24"/>
        </w:rPr>
        <w:t>O número de Vereadores Jovens corresponderá ao número de cadeiras da Câmara Municipal de Louveira.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14. </w:t>
      </w:r>
      <w:r w:rsidRPr="000A6F2D">
        <w:rPr>
          <w:rFonts w:cstheme="minorHAnsi"/>
          <w:sz w:val="24"/>
          <w:szCs w:val="24"/>
        </w:rPr>
        <w:t>As atividades ocorrerão preferencialmente no Plenário da Câmara Municipal.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15. </w:t>
      </w:r>
      <w:r w:rsidRPr="000A6F2D">
        <w:rPr>
          <w:rFonts w:cstheme="minorHAnsi"/>
          <w:sz w:val="24"/>
          <w:szCs w:val="24"/>
        </w:rPr>
        <w:t>Caberá à Escola do Legis</w:t>
      </w:r>
      <w:r w:rsidRPr="000A6F2D">
        <w:rPr>
          <w:rFonts w:cstheme="minorHAnsi"/>
          <w:sz w:val="24"/>
          <w:szCs w:val="24"/>
        </w:rPr>
        <w:t>lativo normatizar o Programa Parlamento Jovem quanto: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 – formato; 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calendário;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inscrições;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IV – conteúdo pedagógico;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V – condução das atividades.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16. </w:t>
      </w:r>
      <w:proofErr w:type="gramStart"/>
      <w:r w:rsidRPr="000A6F2D">
        <w:rPr>
          <w:rFonts w:cstheme="minorHAnsi"/>
          <w:sz w:val="24"/>
          <w:szCs w:val="24"/>
        </w:rPr>
        <w:t>Prestarão</w:t>
      </w:r>
      <w:proofErr w:type="gramEnd"/>
      <w:r w:rsidRPr="000A6F2D">
        <w:rPr>
          <w:rFonts w:cstheme="minorHAnsi"/>
          <w:sz w:val="24"/>
          <w:szCs w:val="24"/>
        </w:rPr>
        <w:t xml:space="preserve"> apoio técnico ao Programa Parlamento Jovem: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a Diretoria Legislativa, quanto</w:t>
      </w:r>
      <w:r w:rsidRPr="000A6F2D">
        <w:rPr>
          <w:rFonts w:cstheme="minorHAnsi"/>
          <w:sz w:val="24"/>
          <w:szCs w:val="24"/>
        </w:rPr>
        <w:t xml:space="preserve"> aos procedimentos regimentais e organização das sessões simuladas;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a Diretoria Jurídica, quanto à orientação técnica das proposições apresentadas;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a Diretoria de Comunicação, quanto à divulgação institucional e cobertura das atividades;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IV – as</w:t>
      </w:r>
      <w:r w:rsidRPr="000A6F2D">
        <w:rPr>
          <w:rFonts w:cstheme="minorHAnsi"/>
          <w:sz w:val="24"/>
          <w:szCs w:val="24"/>
        </w:rPr>
        <w:t xml:space="preserve"> demais Diretorias, quando necessário, para apoio logístico e administrativo.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17. </w:t>
      </w:r>
      <w:r w:rsidRPr="000A6F2D">
        <w:rPr>
          <w:rFonts w:cstheme="minorHAnsi"/>
          <w:sz w:val="24"/>
          <w:szCs w:val="24"/>
        </w:rPr>
        <w:t>Ao final do Programa será emitido certificado de participação.</w:t>
      </w:r>
    </w:p>
    <w:p w:rsidR="00BF1E65" w:rsidRPr="000A6F2D" w:rsidRDefault="00BF1E65" w:rsidP="000A6F2D">
      <w:pPr>
        <w:spacing w:after="120"/>
        <w:jc w:val="both"/>
        <w:rPr>
          <w:rFonts w:cstheme="minorHAnsi"/>
          <w:sz w:val="24"/>
          <w:szCs w:val="24"/>
        </w:rPr>
      </w:pP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Seção IV</w:t>
      </w:r>
    </w:p>
    <w:p w:rsidR="00BF1E65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Do Programa “Vereador por um Dia”</w:t>
      </w:r>
    </w:p>
    <w:p w:rsidR="00AD65DC" w:rsidRPr="000A6F2D" w:rsidRDefault="00AD65DC" w:rsidP="00AD65DC">
      <w:pPr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18. </w:t>
      </w:r>
      <w:r w:rsidRPr="000A6F2D">
        <w:rPr>
          <w:rFonts w:cstheme="minorHAnsi"/>
          <w:sz w:val="24"/>
          <w:szCs w:val="24"/>
        </w:rPr>
        <w:t xml:space="preserve">Fica instituído o Programa Vereador por um Dia, no </w:t>
      </w:r>
      <w:r w:rsidRPr="000A6F2D">
        <w:rPr>
          <w:rFonts w:cstheme="minorHAnsi"/>
          <w:sz w:val="24"/>
          <w:szCs w:val="24"/>
        </w:rPr>
        <w:t>âmbito da Escola do Legislativo.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lastRenderedPageBreak/>
        <w:t xml:space="preserve">Art. 19. </w:t>
      </w:r>
      <w:r w:rsidRPr="000A6F2D">
        <w:rPr>
          <w:rFonts w:cstheme="minorHAnsi"/>
          <w:sz w:val="24"/>
          <w:szCs w:val="24"/>
        </w:rPr>
        <w:t>O Programa tem por finalidade proporcionar às pessoas idosas do Município a vivência do processo legislativo municipal por meio de sessão simulada, em caráter pedagógico.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20. </w:t>
      </w:r>
      <w:r w:rsidR="00AD65DC">
        <w:rPr>
          <w:rFonts w:cstheme="minorHAnsi"/>
          <w:sz w:val="24"/>
          <w:szCs w:val="24"/>
        </w:rPr>
        <w:t>Poderão participar do Programa: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 </w:t>
      </w:r>
      <w:r w:rsidRPr="000A6F2D">
        <w:rPr>
          <w:rFonts w:cstheme="minorHAnsi"/>
          <w:sz w:val="24"/>
          <w:szCs w:val="24"/>
        </w:rPr>
        <w:t>– integrantes de grupos da Melhor Idade do Município;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idosos residentes em instituições de longa permanência situadas no Município;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demais moradores idosos interessados, mediante inscrição prévia nos termos definidos pela Escola do Legislativo.</w:t>
      </w:r>
    </w:p>
    <w:p w:rsidR="00BF1E65" w:rsidRPr="000A6F2D" w:rsidRDefault="003B6FED" w:rsidP="00AD65DC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AD65DC">
        <w:rPr>
          <w:rFonts w:cstheme="minorHAnsi"/>
          <w:b/>
          <w:sz w:val="24"/>
          <w:szCs w:val="24"/>
        </w:rPr>
        <w:t>Parágrafo único.</w:t>
      </w:r>
      <w:r w:rsidRPr="000A6F2D">
        <w:rPr>
          <w:rFonts w:cstheme="minorHAnsi"/>
          <w:sz w:val="24"/>
          <w:szCs w:val="24"/>
        </w:rPr>
        <w:t xml:space="preserve"> O número de participantes corresponderá ao número de Vereadores da Câmara Municipal.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21. </w:t>
      </w:r>
      <w:r w:rsidRPr="000A6F2D">
        <w:rPr>
          <w:rFonts w:cstheme="minorHAnsi"/>
          <w:sz w:val="24"/>
          <w:szCs w:val="24"/>
        </w:rPr>
        <w:t>O Programa ocorrerá anualmente, em data definida por Ato da Mesa.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22. </w:t>
      </w:r>
      <w:r w:rsidRPr="000A6F2D">
        <w:rPr>
          <w:rFonts w:cstheme="minorHAnsi"/>
          <w:sz w:val="24"/>
          <w:szCs w:val="24"/>
        </w:rPr>
        <w:t>O Programa terá duração de um dia e compreenderá: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 – capacitação inic</w:t>
      </w:r>
      <w:r w:rsidRPr="000A6F2D">
        <w:rPr>
          <w:rFonts w:cstheme="minorHAnsi"/>
          <w:sz w:val="24"/>
          <w:szCs w:val="24"/>
        </w:rPr>
        <w:t>ial;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posse simbólica;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eleição da Mesa Diretora;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IV – realização de sessão simulada.</w:t>
      </w:r>
    </w:p>
    <w:p w:rsidR="00BF1E65" w:rsidRPr="000A6F2D" w:rsidRDefault="003B6FED" w:rsidP="000A6F2D">
      <w:pPr>
        <w:spacing w:after="120"/>
        <w:ind w:left="720"/>
        <w:jc w:val="both"/>
        <w:rPr>
          <w:rFonts w:cstheme="minorHAnsi"/>
          <w:sz w:val="24"/>
          <w:szCs w:val="24"/>
        </w:rPr>
      </w:pPr>
      <w:r w:rsidRPr="00AD65DC">
        <w:rPr>
          <w:rFonts w:cstheme="minorHAnsi"/>
          <w:b/>
          <w:sz w:val="24"/>
          <w:szCs w:val="24"/>
        </w:rPr>
        <w:t>§ 1º</w:t>
      </w:r>
      <w:r w:rsidRPr="000A6F2D">
        <w:rPr>
          <w:rFonts w:cstheme="minorHAnsi"/>
          <w:sz w:val="24"/>
          <w:szCs w:val="24"/>
        </w:rPr>
        <w:t xml:space="preserve"> A eleição da Mesa observará, no que couber, o Regimento Interno da Câmara.</w:t>
      </w:r>
    </w:p>
    <w:p w:rsidR="00AD65DC" w:rsidRDefault="003B6FED" w:rsidP="000A6F2D">
      <w:pPr>
        <w:spacing w:after="120"/>
        <w:ind w:left="720"/>
        <w:jc w:val="both"/>
        <w:rPr>
          <w:rFonts w:cstheme="minorHAnsi"/>
          <w:sz w:val="24"/>
          <w:szCs w:val="24"/>
        </w:rPr>
      </w:pPr>
      <w:r w:rsidRPr="00AD65DC">
        <w:rPr>
          <w:rFonts w:cstheme="minorHAnsi"/>
          <w:b/>
          <w:sz w:val="24"/>
          <w:szCs w:val="24"/>
        </w:rPr>
        <w:t>§ 2º</w:t>
      </w:r>
      <w:r w:rsidRPr="000A6F2D">
        <w:rPr>
          <w:rFonts w:cstheme="minorHAnsi"/>
          <w:sz w:val="24"/>
          <w:szCs w:val="24"/>
        </w:rPr>
        <w:t xml:space="preserve"> Os participantes poderão apresentar até </w:t>
      </w:r>
      <w:r w:rsidR="00AD65DC">
        <w:rPr>
          <w:rFonts w:cstheme="minorHAnsi"/>
          <w:sz w:val="24"/>
          <w:szCs w:val="24"/>
        </w:rPr>
        <w:t>uma proposição de cada espécie: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 – </w:t>
      </w:r>
      <w:r w:rsidRPr="000A6F2D">
        <w:rPr>
          <w:rFonts w:cstheme="minorHAnsi"/>
          <w:sz w:val="24"/>
          <w:szCs w:val="24"/>
        </w:rPr>
        <w:t>Indicações;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 – Moções;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>III – Projetos de Lei.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23. </w:t>
      </w:r>
      <w:r w:rsidRPr="000A6F2D">
        <w:rPr>
          <w:rFonts w:cstheme="minorHAnsi"/>
          <w:sz w:val="24"/>
          <w:szCs w:val="24"/>
        </w:rPr>
        <w:t>Compete à Escola do Legislativo coordenar o Programa.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24. </w:t>
      </w:r>
      <w:r w:rsidRPr="000A6F2D">
        <w:rPr>
          <w:rFonts w:cstheme="minorHAnsi"/>
          <w:sz w:val="24"/>
          <w:szCs w:val="24"/>
        </w:rPr>
        <w:t>Prestarão apoio técnico e administrativo ao Programa: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 – a </w:t>
      </w:r>
      <w:r w:rsidR="00AD65DC">
        <w:rPr>
          <w:rFonts w:cstheme="minorHAnsi"/>
          <w:sz w:val="24"/>
          <w:szCs w:val="24"/>
        </w:rPr>
        <w:t>Secretaria</w:t>
      </w:r>
      <w:r w:rsidRPr="000A6F2D">
        <w:rPr>
          <w:rFonts w:cstheme="minorHAnsi"/>
          <w:sz w:val="24"/>
          <w:szCs w:val="24"/>
        </w:rPr>
        <w:t xml:space="preserve"> Legislativa, quanto aos procedimentos regimentais e organização da</w:t>
      </w:r>
      <w:r w:rsidRPr="000A6F2D">
        <w:rPr>
          <w:rFonts w:cstheme="minorHAnsi"/>
          <w:sz w:val="24"/>
          <w:szCs w:val="24"/>
        </w:rPr>
        <w:t xml:space="preserve"> sessão simulada;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II – a </w:t>
      </w:r>
      <w:r w:rsidR="00AD65DC">
        <w:rPr>
          <w:rFonts w:cstheme="minorHAnsi"/>
          <w:sz w:val="24"/>
          <w:szCs w:val="24"/>
        </w:rPr>
        <w:t>Procuradoria</w:t>
      </w:r>
      <w:r w:rsidRPr="000A6F2D">
        <w:rPr>
          <w:rFonts w:cstheme="minorHAnsi"/>
          <w:sz w:val="24"/>
          <w:szCs w:val="24"/>
        </w:rPr>
        <w:t xml:space="preserve"> Jurídica, quanto à orientação técnica das proposições apresentadas;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III – a </w:t>
      </w:r>
      <w:r w:rsidR="00AD65DC">
        <w:rPr>
          <w:rFonts w:cstheme="minorHAnsi"/>
          <w:sz w:val="24"/>
          <w:szCs w:val="24"/>
        </w:rPr>
        <w:t>Secretaria</w:t>
      </w:r>
      <w:r w:rsidRPr="000A6F2D">
        <w:rPr>
          <w:rFonts w:cstheme="minorHAnsi"/>
          <w:sz w:val="24"/>
          <w:szCs w:val="24"/>
        </w:rPr>
        <w:t xml:space="preserve"> de Comunicação, quanto à divulgação institucional e cobertura das atividades;</w:t>
      </w:r>
    </w:p>
    <w:p w:rsidR="00BF1E65" w:rsidRPr="000A6F2D" w:rsidRDefault="003B6FED" w:rsidP="00AD65DC">
      <w:pPr>
        <w:spacing w:after="1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sz w:val="24"/>
          <w:szCs w:val="24"/>
        </w:rPr>
        <w:t xml:space="preserve">IV – as demais </w:t>
      </w:r>
      <w:r w:rsidR="00AD65DC">
        <w:rPr>
          <w:rFonts w:cstheme="minorHAnsi"/>
          <w:sz w:val="24"/>
          <w:szCs w:val="24"/>
        </w:rPr>
        <w:t>Secretarias</w:t>
      </w:r>
      <w:r w:rsidRPr="000A6F2D">
        <w:rPr>
          <w:rFonts w:cstheme="minorHAnsi"/>
          <w:sz w:val="24"/>
          <w:szCs w:val="24"/>
        </w:rPr>
        <w:t xml:space="preserve">, quando necessário, para apoio </w:t>
      </w:r>
      <w:r w:rsidRPr="000A6F2D">
        <w:rPr>
          <w:rFonts w:cstheme="minorHAnsi"/>
          <w:sz w:val="24"/>
          <w:szCs w:val="24"/>
        </w:rPr>
        <w:t>logístico e administrativo.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25. </w:t>
      </w:r>
      <w:r w:rsidRPr="000A6F2D">
        <w:rPr>
          <w:rFonts w:cstheme="minorHAnsi"/>
          <w:sz w:val="24"/>
          <w:szCs w:val="24"/>
        </w:rPr>
        <w:t>Ao final do Programa será emitido certificado de participação.</w:t>
      </w:r>
    </w:p>
    <w:p w:rsidR="00142189" w:rsidRPr="000A6F2D" w:rsidRDefault="00142189" w:rsidP="000A6F2D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CAPÍTULO III</w:t>
      </w:r>
    </w:p>
    <w:p w:rsidR="00BF1E65" w:rsidRDefault="003B6FED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>DAS DISPOSIÇÕES FINAIS</w:t>
      </w:r>
    </w:p>
    <w:p w:rsidR="00AD65DC" w:rsidRPr="000A6F2D" w:rsidRDefault="00AD65DC" w:rsidP="00AD65DC">
      <w:pPr>
        <w:jc w:val="center"/>
        <w:rPr>
          <w:rFonts w:cstheme="minorHAnsi"/>
          <w:b/>
          <w:bCs/>
          <w:sz w:val="24"/>
          <w:szCs w:val="24"/>
        </w:rPr>
      </w:pP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26. </w:t>
      </w:r>
      <w:r w:rsidRPr="000A6F2D">
        <w:rPr>
          <w:rFonts w:cstheme="minorHAnsi"/>
          <w:sz w:val="24"/>
          <w:szCs w:val="24"/>
        </w:rPr>
        <w:t>As proposições e sugestões resultantes dos Programas serão consolidadas em relatório pela Escola do Legislativ</w:t>
      </w:r>
      <w:r w:rsidRPr="000A6F2D">
        <w:rPr>
          <w:rFonts w:cstheme="minorHAnsi"/>
          <w:sz w:val="24"/>
          <w:szCs w:val="24"/>
        </w:rPr>
        <w:t>o e disponibilizadas aos Vereadores.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lastRenderedPageBreak/>
        <w:t xml:space="preserve">Art. 27. </w:t>
      </w:r>
      <w:r w:rsidRPr="000A6F2D">
        <w:rPr>
          <w:rFonts w:cstheme="minorHAnsi"/>
          <w:sz w:val="24"/>
          <w:szCs w:val="24"/>
        </w:rPr>
        <w:t>As Diretorias da Câmara Municipal prestarão apoio técnico, jurídico, administrativo e de comunicação às atividades da Escola do Legislativo, no âmbito de suas respectivas competências.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28. </w:t>
      </w:r>
      <w:r w:rsidRPr="000A6F2D">
        <w:rPr>
          <w:rFonts w:cstheme="minorHAnsi"/>
          <w:sz w:val="24"/>
          <w:szCs w:val="24"/>
        </w:rPr>
        <w:t>A Mesa da Câmara</w:t>
      </w:r>
      <w:r w:rsidRPr="000A6F2D">
        <w:rPr>
          <w:rFonts w:cstheme="minorHAnsi"/>
          <w:sz w:val="24"/>
          <w:szCs w:val="24"/>
        </w:rPr>
        <w:t xml:space="preserve"> poderá firmar parcerias e convênios para execução dos Programas.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29. </w:t>
      </w:r>
      <w:r w:rsidRPr="000A6F2D">
        <w:rPr>
          <w:rFonts w:cstheme="minorHAnsi"/>
          <w:sz w:val="24"/>
          <w:szCs w:val="24"/>
        </w:rPr>
        <w:t>As despesas decorrentes desta Resolução correrão por conta de dotações orçamentárias próprias.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30. </w:t>
      </w:r>
      <w:r w:rsidRPr="000A6F2D">
        <w:rPr>
          <w:rFonts w:cstheme="minorHAnsi"/>
          <w:sz w:val="24"/>
          <w:szCs w:val="24"/>
        </w:rPr>
        <w:t>Esta Resolução entra em vigor na data de sua publicação.</w:t>
      </w:r>
    </w:p>
    <w:p w:rsidR="00BF1E65" w:rsidRPr="000A6F2D" w:rsidRDefault="003B6FED" w:rsidP="000A6F2D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0A6F2D">
        <w:rPr>
          <w:rFonts w:cstheme="minorHAnsi"/>
          <w:b/>
          <w:bCs/>
          <w:sz w:val="24"/>
          <w:szCs w:val="24"/>
        </w:rPr>
        <w:t xml:space="preserve">Art. 31. </w:t>
      </w:r>
      <w:r w:rsidRPr="000A6F2D">
        <w:rPr>
          <w:rFonts w:cstheme="minorHAnsi"/>
          <w:sz w:val="24"/>
          <w:szCs w:val="24"/>
        </w:rPr>
        <w:t xml:space="preserve">Revogam-se </w:t>
      </w:r>
      <w:r w:rsidRPr="000A6F2D">
        <w:rPr>
          <w:rFonts w:cstheme="minorHAnsi"/>
          <w:sz w:val="24"/>
          <w:szCs w:val="24"/>
        </w:rPr>
        <w:t>as disposições em contrário, especialmente as Resoluções nº 5/2008, 2/2009, 3/2009, 10/2011, 11/2011, 3/2013 e 7/2019.</w:t>
      </w:r>
    </w:p>
    <w:p w:rsidR="00BF1E65" w:rsidRPr="000A6F2D" w:rsidRDefault="00BF1E65" w:rsidP="000A6F2D">
      <w:pPr>
        <w:spacing w:after="120"/>
        <w:jc w:val="both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  <w:r w:rsidRPr="00AD65DC">
        <w:rPr>
          <w:rFonts w:cstheme="minorHAnsi"/>
          <w:sz w:val="24"/>
          <w:szCs w:val="24"/>
        </w:rPr>
        <w:t>Louveira, 2</w:t>
      </w:r>
      <w:r>
        <w:rPr>
          <w:rFonts w:cstheme="minorHAnsi"/>
          <w:sz w:val="24"/>
          <w:szCs w:val="24"/>
        </w:rPr>
        <w:t>6</w:t>
      </w:r>
      <w:r w:rsidRPr="00AD65DC">
        <w:rPr>
          <w:rFonts w:cstheme="minorHAnsi"/>
          <w:sz w:val="24"/>
          <w:szCs w:val="24"/>
        </w:rPr>
        <w:t xml:space="preserve"> de maio de 2026.</w:t>
      </w:r>
    </w:p>
    <w:p w:rsidR="00AD65DC" w:rsidRPr="00AD65DC" w:rsidRDefault="00AD65DC" w:rsidP="00AD65DC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jc w:val="center"/>
        <w:rPr>
          <w:rFonts w:cstheme="minorHAnsi"/>
          <w:b/>
          <w:i/>
          <w:sz w:val="24"/>
          <w:szCs w:val="24"/>
        </w:rPr>
      </w:pPr>
      <w:r w:rsidRPr="00AD65DC">
        <w:rPr>
          <w:rFonts w:cstheme="minorHAnsi"/>
          <w:b/>
          <w:i/>
          <w:sz w:val="24"/>
          <w:szCs w:val="24"/>
        </w:rPr>
        <w:t>ANTÔNIO CARLOS RODRIGUES DE SOUZA</w:t>
      </w:r>
    </w:p>
    <w:p w:rsidR="00AD65DC" w:rsidRPr="00AD65DC" w:rsidRDefault="00AD65DC" w:rsidP="00AD65DC">
      <w:pPr>
        <w:jc w:val="center"/>
        <w:rPr>
          <w:rFonts w:cstheme="minorHAnsi"/>
          <w:sz w:val="24"/>
          <w:szCs w:val="24"/>
        </w:rPr>
      </w:pPr>
      <w:r w:rsidRPr="00AD65DC">
        <w:rPr>
          <w:rFonts w:cstheme="minorHAnsi"/>
          <w:sz w:val="24"/>
          <w:szCs w:val="24"/>
        </w:rPr>
        <w:t>Presidente</w:t>
      </w:r>
    </w:p>
    <w:p w:rsidR="00AD65DC" w:rsidRDefault="00AD65DC" w:rsidP="00AD65DC">
      <w:pPr>
        <w:jc w:val="center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jc w:val="center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jc w:val="center"/>
        <w:rPr>
          <w:rFonts w:cstheme="minorHAnsi"/>
          <w:sz w:val="24"/>
          <w:szCs w:val="24"/>
        </w:rPr>
      </w:pPr>
      <w:r w:rsidRPr="00AD65DC">
        <w:rPr>
          <w:rFonts w:cstheme="minorHAnsi"/>
          <w:sz w:val="24"/>
          <w:szCs w:val="24"/>
        </w:rPr>
        <w:t>Publicado e Registrado na Câmara Municipal de Louveira, em data supra.</w:t>
      </w:r>
    </w:p>
    <w:p w:rsidR="00AD65DC" w:rsidRPr="00AD65DC" w:rsidRDefault="00AD65DC" w:rsidP="00AD65DC">
      <w:pPr>
        <w:jc w:val="center"/>
        <w:rPr>
          <w:rFonts w:cstheme="minorHAnsi"/>
          <w:sz w:val="24"/>
          <w:szCs w:val="24"/>
        </w:rPr>
      </w:pPr>
    </w:p>
    <w:p w:rsidR="00AD65DC" w:rsidRPr="00AD65DC" w:rsidRDefault="00AD65DC" w:rsidP="00AD65DC">
      <w:pPr>
        <w:jc w:val="center"/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p w:rsidR="00AD65DC" w:rsidRPr="00AD65DC" w:rsidRDefault="00AD65DC" w:rsidP="00AD65DC">
      <w:pPr>
        <w:jc w:val="center"/>
        <w:rPr>
          <w:rFonts w:cstheme="minorHAnsi"/>
          <w:b/>
          <w:i/>
          <w:sz w:val="24"/>
          <w:szCs w:val="24"/>
        </w:rPr>
      </w:pPr>
      <w:proofErr w:type="gramStart"/>
      <w:r w:rsidRPr="00AD65DC">
        <w:rPr>
          <w:rFonts w:cstheme="minorHAnsi"/>
          <w:b/>
          <w:i/>
          <w:sz w:val="24"/>
          <w:szCs w:val="24"/>
        </w:rPr>
        <w:t>MÁRCIA ALVES BALEEIROS</w:t>
      </w:r>
      <w:proofErr w:type="gramEnd"/>
      <w:r w:rsidRPr="00AD65DC">
        <w:rPr>
          <w:rFonts w:cstheme="minorHAnsi"/>
          <w:b/>
          <w:i/>
          <w:sz w:val="24"/>
          <w:szCs w:val="24"/>
        </w:rPr>
        <w:t xml:space="preserve"> PESSOA</w:t>
      </w:r>
    </w:p>
    <w:p w:rsidR="00AD65DC" w:rsidRPr="00AD65DC" w:rsidRDefault="00AD65DC" w:rsidP="00AD65DC">
      <w:pPr>
        <w:jc w:val="center"/>
        <w:rPr>
          <w:rFonts w:cstheme="minorHAnsi"/>
          <w:b/>
          <w:bCs/>
          <w:sz w:val="24"/>
          <w:szCs w:val="24"/>
        </w:rPr>
      </w:pPr>
      <w:r w:rsidRPr="00AD65DC">
        <w:rPr>
          <w:rFonts w:cstheme="minorHAnsi"/>
          <w:sz w:val="24"/>
          <w:szCs w:val="24"/>
        </w:rPr>
        <w:t>Secretária Geral</w:t>
      </w:r>
    </w:p>
    <w:p w:rsidR="00BF1E65" w:rsidRPr="00142189" w:rsidRDefault="00BF1E65">
      <w:pPr>
        <w:jc w:val="center"/>
        <w:rPr>
          <w:rFonts w:cstheme="minorHAnsi"/>
          <w:color w:val="000000"/>
          <w:sz w:val="24"/>
          <w:szCs w:val="24"/>
        </w:rPr>
      </w:pPr>
    </w:p>
    <w:sectPr w:rsidR="00BF1E65" w:rsidRPr="00142189" w:rsidSect="00DB4991">
      <w:headerReference w:type="default" r:id="rId9"/>
      <w:footerReference w:type="default" r:id="rId10"/>
      <w:pgSz w:w="11906" w:h="16838"/>
      <w:pgMar w:top="1440" w:right="1440" w:bottom="993" w:left="1440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ED" w:rsidRDefault="003B6FED">
      <w:r>
        <w:separator/>
      </w:r>
    </w:p>
  </w:endnote>
  <w:endnote w:type="continuationSeparator" w:id="0">
    <w:p w:rsidR="003B6FED" w:rsidRDefault="003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133951"/>
      <w:docPartObj>
        <w:docPartGallery w:val="Page Numbers (Bottom of Page)"/>
        <w:docPartUnique/>
      </w:docPartObj>
    </w:sdtPr>
    <w:sdtEndPr/>
    <w:sdtContent>
      <w:p w:rsidR="00142189" w:rsidRDefault="003B6F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DC">
          <w:rPr>
            <w:noProof/>
          </w:rPr>
          <w:t>5</w:t>
        </w:r>
        <w:r>
          <w:fldChar w:fldCharType="end"/>
        </w:r>
      </w:p>
    </w:sdtContent>
  </w:sdt>
  <w:p w:rsidR="00F42F49" w:rsidRDefault="00F42F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ED" w:rsidRDefault="003B6FED">
      <w:r>
        <w:separator/>
      </w:r>
    </w:p>
  </w:footnote>
  <w:footnote w:type="continuationSeparator" w:id="0">
    <w:p w:rsidR="003B6FED" w:rsidRDefault="003B6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CB" w:rsidRPr="00F265CB" w:rsidRDefault="003B6FED" w:rsidP="00F265CB">
    <w:pPr>
      <w:tabs>
        <w:tab w:val="left" w:pos="255"/>
        <w:tab w:val="left" w:pos="420"/>
        <w:tab w:val="center" w:pos="4703"/>
      </w:tabs>
      <w:rPr>
        <w:rFonts w:ascii="Calibri" w:eastAsia="Times New Roman" w:hAnsi="Calibri" w:cs="Times New Roman"/>
        <w:b/>
        <w:sz w:val="40"/>
        <w:szCs w:val="40"/>
        <w:lang w:eastAsia="pt-BR"/>
      </w:rPr>
    </w:pPr>
    <w:r w:rsidRPr="00F265CB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-352425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4" name="Imagem 4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2551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ab/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ab/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ab/>
      <w:t xml:space="preserve">   CÂMARA</w:t>
    </w:r>
    <w:r w:rsidR="00C652E1">
      <w:rPr>
        <w:rFonts w:ascii="Calibri" w:eastAsia="Times New Roman" w:hAnsi="Calibri" w:cs="Times New Roman"/>
        <w:b/>
        <w:sz w:val="40"/>
        <w:szCs w:val="40"/>
        <w:lang w:eastAsia="pt-BR"/>
      </w:rPr>
      <w:t xml:space="preserve"> </w:t>
    </w:r>
    <w:r w:rsidR="00112046">
      <w:rPr>
        <w:rFonts w:ascii="Calibri" w:eastAsia="Times New Roman" w:hAnsi="Calibri" w:cs="Times New Roman"/>
        <w:b/>
        <w:sz w:val="40"/>
        <w:szCs w:val="40"/>
        <w:lang w:eastAsia="pt-BR"/>
      </w:rPr>
      <w:t xml:space="preserve">MUNICIPAL </w:t>
    </w:r>
    <w:r w:rsidR="00A26F83">
      <w:rPr>
        <w:rFonts w:ascii="Calibri" w:eastAsia="Times New Roman" w:hAnsi="Calibri" w:cs="Times New Roman"/>
        <w:b/>
        <w:sz w:val="40"/>
        <w:szCs w:val="40"/>
        <w:lang w:eastAsia="pt-BR"/>
      </w:rPr>
      <w:t xml:space="preserve">DE </w:t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>LOUVEIRA</w:t>
    </w:r>
  </w:p>
  <w:p w:rsidR="00F265CB" w:rsidRPr="00F265CB" w:rsidRDefault="003B6FED" w:rsidP="009C5938">
    <w:pPr>
      <w:jc w:val="center"/>
      <w:rPr>
        <w:rFonts w:ascii="Calibri" w:eastAsia="Times New Roman" w:hAnsi="Calibri" w:cs="Times New Roman"/>
        <w:b/>
        <w:color w:val="000000"/>
        <w:sz w:val="14"/>
        <w:szCs w:val="14"/>
        <w:lang w:eastAsia="pt-BR"/>
      </w:rPr>
    </w:pPr>
    <w:r w:rsidRPr="00F265CB">
      <w:rPr>
        <w:rFonts w:ascii="Calibri" w:eastAsia="Times New Roman" w:hAnsi="Calibri" w:cs="Arial"/>
        <w:color w:val="000000"/>
        <w:sz w:val="14"/>
        <w:szCs w:val="14"/>
        <w:lang w:eastAsia="pt-BR"/>
      </w:rPr>
      <w:t>Rua Wagner Luiz Bevilacqua, 35 –</w:t>
    </w:r>
    <w:r w:rsidR="00124250">
      <w:rPr>
        <w:rFonts w:ascii="Calibri" w:eastAsia="Times New Roman" w:hAnsi="Calibri" w:cs="Arial"/>
        <w:color w:val="000000"/>
        <w:sz w:val="14"/>
        <w:szCs w:val="14"/>
        <w:lang w:eastAsia="pt-BR"/>
      </w:rPr>
      <w:t xml:space="preserve"> Bairro Guembê - CEP: 13290-150</w:t>
    </w:r>
    <w:r w:rsidRPr="00F265CB">
      <w:rPr>
        <w:rFonts w:ascii="Calibri" w:eastAsia="Times New Roman" w:hAnsi="Calibri" w:cs="Arial"/>
        <w:color w:val="000000"/>
        <w:sz w:val="14"/>
        <w:szCs w:val="14"/>
        <w:lang w:eastAsia="pt-BR"/>
      </w:rPr>
      <w:t xml:space="preserve">– Louveira –São Paulo- </w:t>
    </w:r>
    <w:hyperlink r:id="rId2" w:history="1">
      <w:r w:rsidRPr="00F265CB">
        <w:rPr>
          <w:rFonts w:ascii="Calibri" w:eastAsia="Times New Roman" w:hAnsi="Calibri" w:cs="Arial"/>
          <w:color w:val="000000"/>
          <w:sz w:val="14"/>
          <w:szCs w:val="14"/>
          <w:u w:val="single"/>
          <w:lang w:eastAsia="pt-BR"/>
        </w:rPr>
        <w:t>www.camaralouveira.sp.gov.br</w:t>
      </w:r>
    </w:hyperlink>
    <w:r w:rsidRPr="00F265CB">
      <w:rPr>
        <w:rFonts w:ascii="Calibri" w:eastAsia="Times New Roman" w:hAnsi="Calibri" w:cs="Arial"/>
        <w:color w:val="000000"/>
        <w:sz w:val="14"/>
        <w:szCs w:val="14"/>
        <w:lang w:eastAsia="pt-BR"/>
      </w:rPr>
      <w:t>- Fone: (19) 3878-9420</w:t>
    </w:r>
  </w:p>
  <w:p w:rsidR="00F265CB" w:rsidRDefault="00F265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618"/>
    <w:multiLevelType w:val="hybridMultilevel"/>
    <w:tmpl w:val="5178C088"/>
    <w:lvl w:ilvl="0" w:tplc="91FE5A54">
      <w:start w:val="1"/>
      <w:numFmt w:val="lowerLetter"/>
      <w:lvlText w:val="%1)"/>
      <w:lvlJc w:val="left"/>
      <w:pPr>
        <w:ind w:left="720" w:hanging="360"/>
      </w:pPr>
    </w:lvl>
    <w:lvl w:ilvl="1" w:tplc="ADD8B1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6F1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CD9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E2D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28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62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41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00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17C47"/>
    <w:multiLevelType w:val="hybridMultilevel"/>
    <w:tmpl w:val="B12EA2AA"/>
    <w:lvl w:ilvl="0" w:tplc="6E6A5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612E89D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E04A38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D4CD2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8A4598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A4003B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54065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606B9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98ACC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83318D"/>
    <w:multiLevelType w:val="hybridMultilevel"/>
    <w:tmpl w:val="5136E5F8"/>
    <w:lvl w:ilvl="0" w:tplc="33B284DE">
      <w:start w:val="1"/>
      <w:numFmt w:val="decimal"/>
      <w:lvlText w:val="%1."/>
      <w:lvlJc w:val="left"/>
      <w:pPr>
        <w:ind w:left="720" w:hanging="360"/>
      </w:pPr>
    </w:lvl>
    <w:lvl w:ilvl="1" w:tplc="D61C945A">
      <w:start w:val="1"/>
      <w:numFmt w:val="lowerLetter"/>
      <w:lvlText w:val="%2."/>
      <w:lvlJc w:val="left"/>
      <w:pPr>
        <w:ind w:left="1440" w:hanging="360"/>
      </w:pPr>
    </w:lvl>
    <w:lvl w:ilvl="2" w:tplc="C1183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C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E2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A03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A0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4E0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057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B13B6"/>
    <w:multiLevelType w:val="hybridMultilevel"/>
    <w:tmpl w:val="C8CCB856"/>
    <w:lvl w:ilvl="0" w:tplc="942E285A">
      <w:start w:val="1"/>
      <w:numFmt w:val="lowerLetter"/>
      <w:lvlText w:val="%1)"/>
      <w:lvlJc w:val="left"/>
      <w:pPr>
        <w:ind w:left="2520" w:hanging="360"/>
      </w:pPr>
    </w:lvl>
    <w:lvl w:ilvl="1" w:tplc="8ADCB148">
      <w:start w:val="1"/>
      <w:numFmt w:val="lowerLetter"/>
      <w:lvlText w:val="%2."/>
      <w:lvlJc w:val="left"/>
      <w:pPr>
        <w:ind w:left="3240" w:hanging="360"/>
      </w:pPr>
    </w:lvl>
    <w:lvl w:ilvl="2" w:tplc="B0FA0C76">
      <w:start w:val="1"/>
      <w:numFmt w:val="lowerRoman"/>
      <w:lvlText w:val="%3."/>
      <w:lvlJc w:val="right"/>
      <w:pPr>
        <w:ind w:left="3960" w:hanging="180"/>
      </w:pPr>
    </w:lvl>
    <w:lvl w:ilvl="3" w:tplc="4A84356E">
      <w:start w:val="1"/>
      <w:numFmt w:val="decimal"/>
      <w:lvlText w:val="%4."/>
      <w:lvlJc w:val="left"/>
      <w:pPr>
        <w:ind w:left="4680" w:hanging="360"/>
      </w:pPr>
    </w:lvl>
    <w:lvl w:ilvl="4" w:tplc="382EB668">
      <w:start w:val="1"/>
      <w:numFmt w:val="lowerLetter"/>
      <w:lvlText w:val="%5."/>
      <w:lvlJc w:val="left"/>
      <w:pPr>
        <w:ind w:left="5400" w:hanging="360"/>
      </w:pPr>
    </w:lvl>
    <w:lvl w:ilvl="5" w:tplc="506CD4D0">
      <w:start w:val="1"/>
      <w:numFmt w:val="lowerRoman"/>
      <w:lvlText w:val="%6."/>
      <w:lvlJc w:val="right"/>
      <w:pPr>
        <w:ind w:left="6120" w:hanging="180"/>
      </w:pPr>
    </w:lvl>
    <w:lvl w:ilvl="6" w:tplc="E45AF036">
      <w:start w:val="1"/>
      <w:numFmt w:val="decimal"/>
      <w:lvlText w:val="%7."/>
      <w:lvlJc w:val="left"/>
      <w:pPr>
        <w:ind w:left="6840" w:hanging="360"/>
      </w:pPr>
    </w:lvl>
    <w:lvl w:ilvl="7" w:tplc="D4207DC0">
      <w:start w:val="1"/>
      <w:numFmt w:val="lowerLetter"/>
      <w:lvlText w:val="%8."/>
      <w:lvlJc w:val="left"/>
      <w:pPr>
        <w:ind w:left="7560" w:hanging="360"/>
      </w:pPr>
    </w:lvl>
    <w:lvl w:ilvl="8" w:tplc="9718E49E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82E4B85"/>
    <w:multiLevelType w:val="hybridMultilevel"/>
    <w:tmpl w:val="0144DC5E"/>
    <w:lvl w:ilvl="0" w:tplc="AA2A9870">
      <w:start w:val="1"/>
      <w:numFmt w:val="decimal"/>
      <w:lvlText w:val="%1."/>
      <w:lvlJc w:val="left"/>
      <w:pPr>
        <w:ind w:left="1571" w:hanging="360"/>
      </w:pPr>
    </w:lvl>
    <w:lvl w:ilvl="1" w:tplc="96D4BB58" w:tentative="1">
      <w:start w:val="1"/>
      <w:numFmt w:val="lowerLetter"/>
      <w:lvlText w:val="%2."/>
      <w:lvlJc w:val="left"/>
      <w:pPr>
        <w:ind w:left="2291" w:hanging="360"/>
      </w:pPr>
    </w:lvl>
    <w:lvl w:ilvl="2" w:tplc="CEDC4610" w:tentative="1">
      <w:start w:val="1"/>
      <w:numFmt w:val="lowerRoman"/>
      <w:lvlText w:val="%3."/>
      <w:lvlJc w:val="right"/>
      <w:pPr>
        <w:ind w:left="3011" w:hanging="180"/>
      </w:pPr>
    </w:lvl>
    <w:lvl w:ilvl="3" w:tplc="2D4C3DC6" w:tentative="1">
      <w:start w:val="1"/>
      <w:numFmt w:val="decimal"/>
      <w:lvlText w:val="%4."/>
      <w:lvlJc w:val="left"/>
      <w:pPr>
        <w:ind w:left="3731" w:hanging="360"/>
      </w:pPr>
    </w:lvl>
    <w:lvl w:ilvl="4" w:tplc="32A69572" w:tentative="1">
      <w:start w:val="1"/>
      <w:numFmt w:val="lowerLetter"/>
      <w:lvlText w:val="%5."/>
      <w:lvlJc w:val="left"/>
      <w:pPr>
        <w:ind w:left="4451" w:hanging="360"/>
      </w:pPr>
    </w:lvl>
    <w:lvl w:ilvl="5" w:tplc="E39EA542" w:tentative="1">
      <w:start w:val="1"/>
      <w:numFmt w:val="lowerRoman"/>
      <w:lvlText w:val="%6."/>
      <w:lvlJc w:val="right"/>
      <w:pPr>
        <w:ind w:left="5171" w:hanging="180"/>
      </w:pPr>
    </w:lvl>
    <w:lvl w:ilvl="6" w:tplc="6B8C415A" w:tentative="1">
      <w:start w:val="1"/>
      <w:numFmt w:val="decimal"/>
      <w:lvlText w:val="%7."/>
      <w:lvlJc w:val="left"/>
      <w:pPr>
        <w:ind w:left="5891" w:hanging="360"/>
      </w:pPr>
    </w:lvl>
    <w:lvl w:ilvl="7" w:tplc="828CBFA2" w:tentative="1">
      <w:start w:val="1"/>
      <w:numFmt w:val="lowerLetter"/>
      <w:lvlText w:val="%8."/>
      <w:lvlJc w:val="left"/>
      <w:pPr>
        <w:ind w:left="6611" w:hanging="360"/>
      </w:pPr>
    </w:lvl>
    <w:lvl w:ilvl="8" w:tplc="379A65F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A9212A0"/>
    <w:multiLevelType w:val="multilevel"/>
    <w:tmpl w:val="4D7E6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27D75B7"/>
    <w:multiLevelType w:val="hybridMultilevel"/>
    <w:tmpl w:val="09D46D54"/>
    <w:lvl w:ilvl="0" w:tplc="3F0AC0A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72AA6F36" w:tentative="1">
      <w:start w:val="1"/>
      <w:numFmt w:val="lowerLetter"/>
      <w:lvlText w:val="%2."/>
      <w:lvlJc w:val="left"/>
      <w:pPr>
        <w:ind w:left="2291" w:hanging="360"/>
      </w:pPr>
    </w:lvl>
    <w:lvl w:ilvl="2" w:tplc="0540D628" w:tentative="1">
      <w:start w:val="1"/>
      <w:numFmt w:val="lowerRoman"/>
      <w:lvlText w:val="%3."/>
      <w:lvlJc w:val="right"/>
      <w:pPr>
        <w:ind w:left="3011" w:hanging="180"/>
      </w:pPr>
    </w:lvl>
    <w:lvl w:ilvl="3" w:tplc="52809212" w:tentative="1">
      <w:start w:val="1"/>
      <w:numFmt w:val="decimal"/>
      <w:lvlText w:val="%4."/>
      <w:lvlJc w:val="left"/>
      <w:pPr>
        <w:ind w:left="3731" w:hanging="360"/>
      </w:pPr>
    </w:lvl>
    <w:lvl w:ilvl="4" w:tplc="67C09556" w:tentative="1">
      <w:start w:val="1"/>
      <w:numFmt w:val="lowerLetter"/>
      <w:lvlText w:val="%5."/>
      <w:lvlJc w:val="left"/>
      <w:pPr>
        <w:ind w:left="4451" w:hanging="360"/>
      </w:pPr>
    </w:lvl>
    <w:lvl w:ilvl="5" w:tplc="AF20E652" w:tentative="1">
      <w:start w:val="1"/>
      <w:numFmt w:val="lowerRoman"/>
      <w:lvlText w:val="%6."/>
      <w:lvlJc w:val="right"/>
      <w:pPr>
        <w:ind w:left="5171" w:hanging="180"/>
      </w:pPr>
    </w:lvl>
    <w:lvl w:ilvl="6" w:tplc="58A2CC20" w:tentative="1">
      <w:start w:val="1"/>
      <w:numFmt w:val="decimal"/>
      <w:lvlText w:val="%7."/>
      <w:lvlJc w:val="left"/>
      <w:pPr>
        <w:ind w:left="5891" w:hanging="360"/>
      </w:pPr>
    </w:lvl>
    <w:lvl w:ilvl="7" w:tplc="78444568" w:tentative="1">
      <w:start w:val="1"/>
      <w:numFmt w:val="lowerLetter"/>
      <w:lvlText w:val="%8."/>
      <w:lvlJc w:val="left"/>
      <w:pPr>
        <w:ind w:left="6611" w:hanging="360"/>
      </w:pPr>
    </w:lvl>
    <w:lvl w:ilvl="8" w:tplc="307EBAAE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2C7A"/>
    <w:rsid w:val="00007E14"/>
    <w:rsid w:val="00011BDB"/>
    <w:rsid w:val="0001405F"/>
    <w:rsid w:val="00016340"/>
    <w:rsid w:val="00017BD4"/>
    <w:rsid w:val="00024222"/>
    <w:rsid w:val="00024ABC"/>
    <w:rsid w:val="00025F8D"/>
    <w:rsid w:val="00030BD5"/>
    <w:rsid w:val="00036694"/>
    <w:rsid w:val="00036C69"/>
    <w:rsid w:val="00040735"/>
    <w:rsid w:val="00043367"/>
    <w:rsid w:val="00043EB1"/>
    <w:rsid w:val="00047109"/>
    <w:rsid w:val="00051AFB"/>
    <w:rsid w:val="00054C4B"/>
    <w:rsid w:val="00070B28"/>
    <w:rsid w:val="00071506"/>
    <w:rsid w:val="00074C7B"/>
    <w:rsid w:val="00083328"/>
    <w:rsid w:val="00085671"/>
    <w:rsid w:val="00085770"/>
    <w:rsid w:val="00090EED"/>
    <w:rsid w:val="00093918"/>
    <w:rsid w:val="00094123"/>
    <w:rsid w:val="000A2C34"/>
    <w:rsid w:val="000A2D12"/>
    <w:rsid w:val="000A6F2D"/>
    <w:rsid w:val="000B7C00"/>
    <w:rsid w:val="000C0AA3"/>
    <w:rsid w:val="000C2026"/>
    <w:rsid w:val="000D0E12"/>
    <w:rsid w:val="000D6860"/>
    <w:rsid w:val="000E14E0"/>
    <w:rsid w:val="000E3B65"/>
    <w:rsid w:val="000E4681"/>
    <w:rsid w:val="000E4823"/>
    <w:rsid w:val="000E682E"/>
    <w:rsid w:val="000E7AFE"/>
    <w:rsid w:val="000F1C46"/>
    <w:rsid w:val="000F3A5F"/>
    <w:rsid w:val="000F4D93"/>
    <w:rsid w:val="000F5F75"/>
    <w:rsid w:val="000F7DC6"/>
    <w:rsid w:val="00101B8D"/>
    <w:rsid w:val="00102F69"/>
    <w:rsid w:val="00103402"/>
    <w:rsid w:val="00112046"/>
    <w:rsid w:val="00124250"/>
    <w:rsid w:val="00137D56"/>
    <w:rsid w:val="00142189"/>
    <w:rsid w:val="001463AE"/>
    <w:rsid w:val="001609D0"/>
    <w:rsid w:val="00163900"/>
    <w:rsid w:val="00165086"/>
    <w:rsid w:val="0016788F"/>
    <w:rsid w:val="00170715"/>
    <w:rsid w:val="001765DC"/>
    <w:rsid w:val="00182237"/>
    <w:rsid w:val="0018464B"/>
    <w:rsid w:val="001865FF"/>
    <w:rsid w:val="001915A3"/>
    <w:rsid w:val="00191A82"/>
    <w:rsid w:val="00192A4D"/>
    <w:rsid w:val="001A3ED5"/>
    <w:rsid w:val="001A4768"/>
    <w:rsid w:val="001A4F98"/>
    <w:rsid w:val="001A7179"/>
    <w:rsid w:val="001D377F"/>
    <w:rsid w:val="001D49D5"/>
    <w:rsid w:val="001D4F92"/>
    <w:rsid w:val="001E1A15"/>
    <w:rsid w:val="001E1AC8"/>
    <w:rsid w:val="001E41C8"/>
    <w:rsid w:val="001F066A"/>
    <w:rsid w:val="001F0D16"/>
    <w:rsid w:val="001F0E4F"/>
    <w:rsid w:val="001F37A7"/>
    <w:rsid w:val="001F5AE7"/>
    <w:rsid w:val="001F744A"/>
    <w:rsid w:val="00201684"/>
    <w:rsid w:val="00210D9B"/>
    <w:rsid w:val="002121DE"/>
    <w:rsid w:val="00214B2F"/>
    <w:rsid w:val="00214FA8"/>
    <w:rsid w:val="0021584D"/>
    <w:rsid w:val="00217F62"/>
    <w:rsid w:val="00222567"/>
    <w:rsid w:val="002330BE"/>
    <w:rsid w:val="00247909"/>
    <w:rsid w:val="002564ED"/>
    <w:rsid w:val="00256565"/>
    <w:rsid w:val="00256915"/>
    <w:rsid w:val="00271419"/>
    <w:rsid w:val="002751E6"/>
    <w:rsid w:val="00275764"/>
    <w:rsid w:val="00275B9D"/>
    <w:rsid w:val="00275EC5"/>
    <w:rsid w:val="00277F06"/>
    <w:rsid w:val="00277FFB"/>
    <w:rsid w:val="002871A7"/>
    <w:rsid w:val="00290A0E"/>
    <w:rsid w:val="00290EC2"/>
    <w:rsid w:val="00292251"/>
    <w:rsid w:val="00292DBF"/>
    <w:rsid w:val="002A37A2"/>
    <w:rsid w:val="002A5E65"/>
    <w:rsid w:val="002C10EA"/>
    <w:rsid w:val="002C705F"/>
    <w:rsid w:val="002D0AD1"/>
    <w:rsid w:val="002D2083"/>
    <w:rsid w:val="002D2615"/>
    <w:rsid w:val="002D39D2"/>
    <w:rsid w:val="002D54E5"/>
    <w:rsid w:val="002D6B13"/>
    <w:rsid w:val="002E060B"/>
    <w:rsid w:val="002E0F31"/>
    <w:rsid w:val="002E1666"/>
    <w:rsid w:val="002E5B47"/>
    <w:rsid w:val="002F5237"/>
    <w:rsid w:val="0030600C"/>
    <w:rsid w:val="00306404"/>
    <w:rsid w:val="00312397"/>
    <w:rsid w:val="003250F2"/>
    <w:rsid w:val="003324D5"/>
    <w:rsid w:val="00343FCF"/>
    <w:rsid w:val="0034493C"/>
    <w:rsid w:val="00346F8B"/>
    <w:rsid w:val="00355C65"/>
    <w:rsid w:val="00365539"/>
    <w:rsid w:val="00374253"/>
    <w:rsid w:val="00375863"/>
    <w:rsid w:val="003832D7"/>
    <w:rsid w:val="003871CC"/>
    <w:rsid w:val="003930BF"/>
    <w:rsid w:val="0039401C"/>
    <w:rsid w:val="00397647"/>
    <w:rsid w:val="003A1369"/>
    <w:rsid w:val="003A1B65"/>
    <w:rsid w:val="003A26D5"/>
    <w:rsid w:val="003A6DF1"/>
    <w:rsid w:val="003B6FED"/>
    <w:rsid w:val="003C1961"/>
    <w:rsid w:val="003D358D"/>
    <w:rsid w:val="003D3985"/>
    <w:rsid w:val="003D68E6"/>
    <w:rsid w:val="003D6F65"/>
    <w:rsid w:val="003F0427"/>
    <w:rsid w:val="003F2259"/>
    <w:rsid w:val="003F530A"/>
    <w:rsid w:val="003F5A40"/>
    <w:rsid w:val="004065F9"/>
    <w:rsid w:val="00422A6C"/>
    <w:rsid w:val="004256BC"/>
    <w:rsid w:val="00426A10"/>
    <w:rsid w:val="00427329"/>
    <w:rsid w:val="00430477"/>
    <w:rsid w:val="004306AF"/>
    <w:rsid w:val="004520A1"/>
    <w:rsid w:val="00454443"/>
    <w:rsid w:val="004576F6"/>
    <w:rsid w:val="004626CC"/>
    <w:rsid w:val="00467883"/>
    <w:rsid w:val="004719A8"/>
    <w:rsid w:val="004727CD"/>
    <w:rsid w:val="00481B6D"/>
    <w:rsid w:val="004915AD"/>
    <w:rsid w:val="004917F0"/>
    <w:rsid w:val="00492F66"/>
    <w:rsid w:val="004B1DEF"/>
    <w:rsid w:val="004C7B8A"/>
    <w:rsid w:val="004D0656"/>
    <w:rsid w:val="004D4FDA"/>
    <w:rsid w:val="004D5C10"/>
    <w:rsid w:val="004E1644"/>
    <w:rsid w:val="004E1B86"/>
    <w:rsid w:val="004F412A"/>
    <w:rsid w:val="004F4B30"/>
    <w:rsid w:val="004F79EB"/>
    <w:rsid w:val="005051B2"/>
    <w:rsid w:val="005111EF"/>
    <w:rsid w:val="00516127"/>
    <w:rsid w:val="00531872"/>
    <w:rsid w:val="005331AA"/>
    <w:rsid w:val="005343BF"/>
    <w:rsid w:val="005356B8"/>
    <w:rsid w:val="005360FA"/>
    <w:rsid w:val="00537814"/>
    <w:rsid w:val="00542060"/>
    <w:rsid w:val="00543B42"/>
    <w:rsid w:val="005507AA"/>
    <w:rsid w:val="00556A9B"/>
    <w:rsid w:val="00562AAF"/>
    <w:rsid w:val="005648F6"/>
    <w:rsid w:val="005649C1"/>
    <w:rsid w:val="00580A51"/>
    <w:rsid w:val="00582004"/>
    <w:rsid w:val="00587587"/>
    <w:rsid w:val="00587BED"/>
    <w:rsid w:val="0059653A"/>
    <w:rsid w:val="005B233B"/>
    <w:rsid w:val="005B2FB1"/>
    <w:rsid w:val="005B325C"/>
    <w:rsid w:val="005B5FB7"/>
    <w:rsid w:val="005C6672"/>
    <w:rsid w:val="005C72CD"/>
    <w:rsid w:val="005D201B"/>
    <w:rsid w:val="005D26FC"/>
    <w:rsid w:val="005E104E"/>
    <w:rsid w:val="005E5C47"/>
    <w:rsid w:val="005F7A0E"/>
    <w:rsid w:val="00602157"/>
    <w:rsid w:val="00604A41"/>
    <w:rsid w:val="00605A1F"/>
    <w:rsid w:val="0060613D"/>
    <w:rsid w:val="00607815"/>
    <w:rsid w:val="00607F73"/>
    <w:rsid w:val="006206C7"/>
    <w:rsid w:val="00624594"/>
    <w:rsid w:val="00624E19"/>
    <w:rsid w:val="00625C27"/>
    <w:rsid w:val="00626774"/>
    <w:rsid w:val="006461C8"/>
    <w:rsid w:val="006463A1"/>
    <w:rsid w:val="00654E87"/>
    <w:rsid w:val="006562CB"/>
    <w:rsid w:val="0065647D"/>
    <w:rsid w:val="0065746F"/>
    <w:rsid w:val="0066585F"/>
    <w:rsid w:val="00666529"/>
    <w:rsid w:val="00673192"/>
    <w:rsid w:val="006902A7"/>
    <w:rsid w:val="006910E7"/>
    <w:rsid w:val="00691F35"/>
    <w:rsid w:val="00693BB1"/>
    <w:rsid w:val="006A07CC"/>
    <w:rsid w:val="006A2B2C"/>
    <w:rsid w:val="006C2019"/>
    <w:rsid w:val="006C3736"/>
    <w:rsid w:val="006C4BA8"/>
    <w:rsid w:val="006C695E"/>
    <w:rsid w:val="006D127D"/>
    <w:rsid w:val="006D295B"/>
    <w:rsid w:val="006E14C4"/>
    <w:rsid w:val="006E513C"/>
    <w:rsid w:val="006E6A0E"/>
    <w:rsid w:val="006F20BF"/>
    <w:rsid w:val="0070558D"/>
    <w:rsid w:val="00706435"/>
    <w:rsid w:val="00715099"/>
    <w:rsid w:val="00715EB2"/>
    <w:rsid w:val="0071642E"/>
    <w:rsid w:val="00717946"/>
    <w:rsid w:val="007179D7"/>
    <w:rsid w:val="00717CB2"/>
    <w:rsid w:val="0072168A"/>
    <w:rsid w:val="00722BD1"/>
    <w:rsid w:val="00722BD9"/>
    <w:rsid w:val="00741E0D"/>
    <w:rsid w:val="00753658"/>
    <w:rsid w:val="00753A35"/>
    <w:rsid w:val="0076425D"/>
    <w:rsid w:val="00767D11"/>
    <w:rsid w:val="00784976"/>
    <w:rsid w:val="00785705"/>
    <w:rsid w:val="00790CF1"/>
    <w:rsid w:val="0079560A"/>
    <w:rsid w:val="00795ADF"/>
    <w:rsid w:val="00797F89"/>
    <w:rsid w:val="007A52DC"/>
    <w:rsid w:val="007A6954"/>
    <w:rsid w:val="007A710E"/>
    <w:rsid w:val="007B248F"/>
    <w:rsid w:val="007B2A25"/>
    <w:rsid w:val="007D0CF0"/>
    <w:rsid w:val="007D57F9"/>
    <w:rsid w:val="007E5DCB"/>
    <w:rsid w:val="007E7AAA"/>
    <w:rsid w:val="00803882"/>
    <w:rsid w:val="00804BAD"/>
    <w:rsid w:val="00805D78"/>
    <w:rsid w:val="00805F97"/>
    <w:rsid w:val="00815C9F"/>
    <w:rsid w:val="00817308"/>
    <w:rsid w:val="00817456"/>
    <w:rsid w:val="00820DF6"/>
    <w:rsid w:val="00830ACA"/>
    <w:rsid w:val="008323AA"/>
    <w:rsid w:val="00832DD6"/>
    <w:rsid w:val="00833451"/>
    <w:rsid w:val="00833694"/>
    <w:rsid w:val="00833A6F"/>
    <w:rsid w:val="008368CA"/>
    <w:rsid w:val="0084019F"/>
    <w:rsid w:val="00841579"/>
    <w:rsid w:val="00843701"/>
    <w:rsid w:val="008453AF"/>
    <w:rsid w:val="00845AF8"/>
    <w:rsid w:val="00847700"/>
    <w:rsid w:val="00856FCB"/>
    <w:rsid w:val="00875A8C"/>
    <w:rsid w:val="00881C16"/>
    <w:rsid w:val="0089715F"/>
    <w:rsid w:val="008A7072"/>
    <w:rsid w:val="008B037F"/>
    <w:rsid w:val="008B057C"/>
    <w:rsid w:val="008B50D7"/>
    <w:rsid w:val="008B6EB4"/>
    <w:rsid w:val="008C1D65"/>
    <w:rsid w:val="008C7740"/>
    <w:rsid w:val="008D1A8B"/>
    <w:rsid w:val="008D73A1"/>
    <w:rsid w:val="008E0AEF"/>
    <w:rsid w:val="008F0018"/>
    <w:rsid w:val="008F6EED"/>
    <w:rsid w:val="009024D8"/>
    <w:rsid w:val="00913DD1"/>
    <w:rsid w:val="0091435F"/>
    <w:rsid w:val="00914777"/>
    <w:rsid w:val="009151C6"/>
    <w:rsid w:val="009265AE"/>
    <w:rsid w:val="009330C3"/>
    <w:rsid w:val="00937BA4"/>
    <w:rsid w:val="00942702"/>
    <w:rsid w:val="00950035"/>
    <w:rsid w:val="00955208"/>
    <w:rsid w:val="00961BD8"/>
    <w:rsid w:val="009669FC"/>
    <w:rsid w:val="00966E65"/>
    <w:rsid w:val="00972C80"/>
    <w:rsid w:val="00981C10"/>
    <w:rsid w:val="009908F4"/>
    <w:rsid w:val="00990956"/>
    <w:rsid w:val="0099164B"/>
    <w:rsid w:val="00996BE9"/>
    <w:rsid w:val="0099755B"/>
    <w:rsid w:val="009B221B"/>
    <w:rsid w:val="009B2416"/>
    <w:rsid w:val="009B3900"/>
    <w:rsid w:val="009B428A"/>
    <w:rsid w:val="009C0834"/>
    <w:rsid w:val="009C0A4D"/>
    <w:rsid w:val="009C2A63"/>
    <w:rsid w:val="009C5938"/>
    <w:rsid w:val="009D283B"/>
    <w:rsid w:val="009D559E"/>
    <w:rsid w:val="009E101A"/>
    <w:rsid w:val="009E18A0"/>
    <w:rsid w:val="009E5873"/>
    <w:rsid w:val="009F374E"/>
    <w:rsid w:val="009F7C3B"/>
    <w:rsid w:val="00A00C6E"/>
    <w:rsid w:val="00A00DB1"/>
    <w:rsid w:val="00A0266E"/>
    <w:rsid w:val="00A11412"/>
    <w:rsid w:val="00A12F10"/>
    <w:rsid w:val="00A142E3"/>
    <w:rsid w:val="00A166C9"/>
    <w:rsid w:val="00A26F83"/>
    <w:rsid w:val="00A31675"/>
    <w:rsid w:val="00A322B5"/>
    <w:rsid w:val="00A37AC8"/>
    <w:rsid w:val="00A37E8D"/>
    <w:rsid w:val="00A40578"/>
    <w:rsid w:val="00A445D0"/>
    <w:rsid w:val="00A46B8D"/>
    <w:rsid w:val="00A57D91"/>
    <w:rsid w:val="00A63711"/>
    <w:rsid w:val="00A7508F"/>
    <w:rsid w:val="00A75C3E"/>
    <w:rsid w:val="00A773FC"/>
    <w:rsid w:val="00A8048A"/>
    <w:rsid w:val="00A874F9"/>
    <w:rsid w:val="00A906D8"/>
    <w:rsid w:val="00A95A31"/>
    <w:rsid w:val="00AA1918"/>
    <w:rsid w:val="00AA3FD6"/>
    <w:rsid w:val="00AA4EF8"/>
    <w:rsid w:val="00AB2504"/>
    <w:rsid w:val="00AB3EE2"/>
    <w:rsid w:val="00AB5A74"/>
    <w:rsid w:val="00AB737B"/>
    <w:rsid w:val="00AD3F89"/>
    <w:rsid w:val="00AD65DC"/>
    <w:rsid w:val="00AD6717"/>
    <w:rsid w:val="00AE2E7F"/>
    <w:rsid w:val="00AE6FD3"/>
    <w:rsid w:val="00AF1BC4"/>
    <w:rsid w:val="00AF265A"/>
    <w:rsid w:val="00B01F5A"/>
    <w:rsid w:val="00B02C02"/>
    <w:rsid w:val="00B050D1"/>
    <w:rsid w:val="00B07B2A"/>
    <w:rsid w:val="00B114E1"/>
    <w:rsid w:val="00B13EB6"/>
    <w:rsid w:val="00B2405D"/>
    <w:rsid w:val="00B61FA0"/>
    <w:rsid w:val="00B67148"/>
    <w:rsid w:val="00B70927"/>
    <w:rsid w:val="00B76BAC"/>
    <w:rsid w:val="00B80338"/>
    <w:rsid w:val="00B824FB"/>
    <w:rsid w:val="00B93B97"/>
    <w:rsid w:val="00B93E7E"/>
    <w:rsid w:val="00B96C8D"/>
    <w:rsid w:val="00BB6F2A"/>
    <w:rsid w:val="00BC50B2"/>
    <w:rsid w:val="00BD15F1"/>
    <w:rsid w:val="00BD4082"/>
    <w:rsid w:val="00BE022E"/>
    <w:rsid w:val="00BF1E65"/>
    <w:rsid w:val="00BF4C62"/>
    <w:rsid w:val="00BF4EF7"/>
    <w:rsid w:val="00BF6CD4"/>
    <w:rsid w:val="00BF7A06"/>
    <w:rsid w:val="00BF7B63"/>
    <w:rsid w:val="00BF7BA0"/>
    <w:rsid w:val="00C200AC"/>
    <w:rsid w:val="00C20541"/>
    <w:rsid w:val="00C25790"/>
    <w:rsid w:val="00C32AB1"/>
    <w:rsid w:val="00C32FAE"/>
    <w:rsid w:val="00C42BB4"/>
    <w:rsid w:val="00C55036"/>
    <w:rsid w:val="00C57E88"/>
    <w:rsid w:val="00C652E1"/>
    <w:rsid w:val="00C669B4"/>
    <w:rsid w:val="00C750DD"/>
    <w:rsid w:val="00C77D34"/>
    <w:rsid w:val="00C80AF0"/>
    <w:rsid w:val="00C84038"/>
    <w:rsid w:val="00C94EE6"/>
    <w:rsid w:val="00CA7269"/>
    <w:rsid w:val="00CB6247"/>
    <w:rsid w:val="00CC37FD"/>
    <w:rsid w:val="00CC7334"/>
    <w:rsid w:val="00CD03DD"/>
    <w:rsid w:val="00CD7177"/>
    <w:rsid w:val="00CE21CB"/>
    <w:rsid w:val="00CF68AA"/>
    <w:rsid w:val="00CF6C0C"/>
    <w:rsid w:val="00D03E81"/>
    <w:rsid w:val="00D0609E"/>
    <w:rsid w:val="00D129BE"/>
    <w:rsid w:val="00D15C4E"/>
    <w:rsid w:val="00D20011"/>
    <w:rsid w:val="00D2138D"/>
    <w:rsid w:val="00D22710"/>
    <w:rsid w:val="00D3257A"/>
    <w:rsid w:val="00D35512"/>
    <w:rsid w:val="00D5448A"/>
    <w:rsid w:val="00D64209"/>
    <w:rsid w:val="00D66F41"/>
    <w:rsid w:val="00D73C98"/>
    <w:rsid w:val="00D811D3"/>
    <w:rsid w:val="00D82082"/>
    <w:rsid w:val="00D82AD5"/>
    <w:rsid w:val="00D85AC6"/>
    <w:rsid w:val="00D90EEC"/>
    <w:rsid w:val="00D9199B"/>
    <w:rsid w:val="00D93BE4"/>
    <w:rsid w:val="00DA23CC"/>
    <w:rsid w:val="00DB12B6"/>
    <w:rsid w:val="00DB2D73"/>
    <w:rsid w:val="00DB3FFD"/>
    <w:rsid w:val="00DB4991"/>
    <w:rsid w:val="00DD29A3"/>
    <w:rsid w:val="00DD3324"/>
    <w:rsid w:val="00DE3022"/>
    <w:rsid w:val="00DE38D3"/>
    <w:rsid w:val="00DE3FB1"/>
    <w:rsid w:val="00DF287F"/>
    <w:rsid w:val="00DF51F7"/>
    <w:rsid w:val="00DF74ED"/>
    <w:rsid w:val="00E01F2A"/>
    <w:rsid w:val="00E02E52"/>
    <w:rsid w:val="00E04467"/>
    <w:rsid w:val="00E10F78"/>
    <w:rsid w:val="00E16134"/>
    <w:rsid w:val="00E30A19"/>
    <w:rsid w:val="00E32AC0"/>
    <w:rsid w:val="00E35B86"/>
    <w:rsid w:val="00E36012"/>
    <w:rsid w:val="00E41B13"/>
    <w:rsid w:val="00E45DB4"/>
    <w:rsid w:val="00E47B07"/>
    <w:rsid w:val="00E63347"/>
    <w:rsid w:val="00E63423"/>
    <w:rsid w:val="00E71913"/>
    <w:rsid w:val="00E71D58"/>
    <w:rsid w:val="00E72F32"/>
    <w:rsid w:val="00E8463C"/>
    <w:rsid w:val="00E85396"/>
    <w:rsid w:val="00E92558"/>
    <w:rsid w:val="00E94D46"/>
    <w:rsid w:val="00EA393D"/>
    <w:rsid w:val="00EA6470"/>
    <w:rsid w:val="00EA6C84"/>
    <w:rsid w:val="00EB0DD2"/>
    <w:rsid w:val="00EB2818"/>
    <w:rsid w:val="00EB6380"/>
    <w:rsid w:val="00ED00D7"/>
    <w:rsid w:val="00EE16B9"/>
    <w:rsid w:val="00EF1CC6"/>
    <w:rsid w:val="00EF65B1"/>
    <w:rsid w:val="00F071AE"/>
    <w:rsid w:val="00F10583"/>
    <w:rsid w:val="00F10CF3"/>
    <w:rsid w:val="00F1121E"/>
    <w:rsid w:val="00F21BD6"/>
    <w:rsid w:val="00F257C1"/>
    <w:rsid w:val="00F265CB"/>
    <w:rsid w:val="00F35BA9"/>
    <w:rsid w:val="00F42F49"/>
    <w:rsid w:val="00F43362"/>
    <w:rsid w:val="00F44B86"/>
    <w:rsid w:val="00F45961"/>
    <w:rsid w:val="00F51445"/>
    <w:rsid w:val="00F549D9"/>
    <w:rsid w:val="00F55DE2"/>
    <w:rsid w:val="00F633AF"/>
    <w:rsid w:val="00F651C1"/>
    <w:rsid w:val="00F67843"/>
    <w:rsid w:val="00F71F5A"/>
    <w:rsid w:val="00F755AF"/>
    <w:rsid w:val="00F80171"/>
    <w:rsid w:val="00F83522"/>
    <w:rsid w:val="00F9055D"/>
    <w:rsid w:val="00FA3BEE"/>
    <w:rsid w:val="00FA7CD2"/>
    <w:rsid w:val="00FB0560"/>
    <w:rsid w:val="00FB48AE"/>
    <w:rsid w:val="00FB4F92"/>
    <w:rsid w:val="00FD08A5"/>
    <w:rsid w:val="00FD1772"/>
    <w:rsid w:val="00FD78BB"/>
    <w:rsid w:val="00FE412B"/>
    <w:rsid w:val="00FE5143"/>
    <w:rsid w:val="00FF13D7"/>
    <w:rsid w:val="00FF29A8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F257C1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2F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CB"/>
  </w:style>
  <w:style w:type="paragraph" w:styleId="Rodap">
    <w:name w:val="footer"/>
    <w:basedOn w:val="Normal"/>
    <w:link w:val="Rodap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5CB"/>
  </w:style>
  <w:style w:type="character" w:customStyle="1" w:styleId="Ttulo1Char">
    <w:name w:val="Título 1 Char"/>
    <w:basedOn w:val="Fontepargpadro"/>
    <w:link w:val="Ttulo1"/>
    <w:rsid w:val="00F257C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257C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7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33A6F"/>
    <w:pPr>
      <w:jc w:val="center"/>
    </w:pPr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33A6F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1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1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E72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72F3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3BE4"/>
    <w:rPr>
      <w:b/>
      <w:bCs/>
    </w:rPr>
  </w:style>
  <w:style w:type="character" w:styleId="nfase">
    <w:name w:val="Emphasis"/>
    <w:basedOn w:val="Fontepargpadro"/>
    <w:uiPriority w:val="20"/>
    <w:qFormat/>
    <w:rsid w:val="00275B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2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F257C1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2F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CB"/>
  </w:style>
  <w:style w:type="paragraph" w:styleId="Rodap">
    <w:name w:val="footer"/>
    <w:basedOn w:val="Normal"/>
    <w:link w:val="Rodap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5CB"/>
  </w:style>
  <w:style w:type="character" w:customStyle="1" w:styleId="Ttulo1Char">
    <w:name w:val="Título 1 Char"/>
    <w:basedOn w:val="Fontepargpadro"/>
    <w:link w:val="Ttulo1"/>
    <w:rsid w:val="00F257C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257C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7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33A6F"/>
    <w:pPr>
      <w:jc w:val="center"/>
    </w:pPr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33A6F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1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1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E72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72F3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3BE4"/>
    <w:rPr>
      <w:b/>
      <w:bCs/>
    </w:rPr>
  </w:style>
  <w:style w:type="character" w:styleId="nfase">
    <w:name w:val="Emphasis"/>
    <w:basedOn w:val="Fontepargpadro"/>
    <w:uiPriority w:val="20"/>
    <w:qFormat/>
    <w:rsid w:val="00275B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2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93D2-A8ED-49AE-8842-73361E7F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1190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Valéria</dc:creator>
  <cp:lastModifiedBy>Monique Bayer</cp:lastModifiedBy>
  <cp:revision>9</cp:revision>
  <cp:lastPrinted>2025-08-13T14:36:00Z</cp:lastPrinted>
  <dcterms:created xsi:type="dcterms:W3CDTF">2026-04-01T12:56:00Z</dcterms:created>
  <dcterms:modified xsi:type="dcterms:W3CDTF">2026-05-26T15:43:00Z</dcterms:modified>
</cp:coreProperties>
</file>